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F6327" w14:textId="0AC44B3A" w:rsidR="00CA7CD6" w:rsidRPr="006F5B69" w:rsidRDefault="00CA7CD6" w:rsidP="00CA7CD6">
      <w:pPr>
        <w:jc w:val="center"/>
        <w:rPr>
          <w:rFonts w:ascii="Times New Roman" w:hAnsi="Times New Roman" w:cs="Times New Roman"/>
        </w:rPr>
      </w:pPr>
      <w:r w:rsidRPr="006F5B69">
        <w:rPr>
          <w:rFonts w:ascii="Times New Roman" w:hAnsi="Times New Roman" w:cs="Times New Roman"/>
        </w:rPr>
        <w:t>衛武營國家藝術文化中心</w:t>
      </w:r>
    </w:p>
    <w:p w14:paraId="70B73348" w14:textId="08372210" w:rsidR="00B86740" w:rsidRPr="004871B8" w:rsidRDefault="00B86740" w:rsidP="00CA7CD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4871B8">
        <w:rPr>
          <w:rFonts w:ascii="Times New Roman" w:hAnsi="Times New Roman" w:cs="Times New Roman"/>
          <w:b/>
          <w:sz w:val="36"/>
          <w:szCs w:val="36"/>
        </w:rPr>
        <w:t>《武營歐普拉</w:t>
      </w:r>
      <w:r w:rsidRPr="004871B8">
        <w:rPr>
          <w:rFonts w:ascii="Times New Roman" w:hAnsi="Times New Roman" w:cs="Times New Roman"/>
          <w:b/>
          <w:sz w:val="36"/>
          <w:szCs w:val="36"/>
        </w:rPr>
        <w:t xml:space="preserve"> Let’s Opera!</w:t>
      </w:r>
      <w:r w:rsidRPr="004871B8">
        <w:rPr>
          <w:rFonts w:ascii="Times New Roman" w:hAnsi="Times New Roman" w:cs="Times New Roman"/>
          <w:b/>
          <w:sz w:val="36"/>
          <w:szCs w:val="36"/>
        </w:rPr>
        <w:t>》</w:t>
      </w:r>
    </w:p>
    <w:p w14:paraId="1721DA7E" w14:textId="1F45C4E9" w:rsidR="000E632A" w:rsidRPr="006F5B69" w:rsidRDefault="00CA7CD6" w:rsidP="00CA7CD6">
      <w:pPr>
        <w:jc w:val="center"/>
        <w:rPr>
          <w:rFonts w:ascii="Times New Roman" w:hAnsi="Times New Roman" w:cs="Times New Roman"/>
        </w:rPr>
      </w:pPr>
      <w:r w:rsidRPr="006F5B69">
        <w:rPr>
          <w:rFonts w:ascii="Times New Roman" w:hAnsi="Times New Roman" w:cs="Times New Roman"/>
        </w:rPr>
        <w:t>素人歌劇演唱甄選</w:t>
      </w:r>
      <w:r w:rsidRPr="006F5B69">
        <w:rPr>
          <w:rFonts w:ascii="Times New Roman" w:hAnsi="Times New Roman" w:cs="Times New Roman"/>
        </w:rPr>
        <w:t xml:space="preserve"> </w:t>
      </w:r>
      <w:r w:rsidR="00B86740" w:rsidRPr="006F5B69">
        <w:rPr>
          <w:rFonts w:ascii="Times New Roman" w:hAnsi="Times New Roman" w:cs="Times New Roman"/>
        </w:rPr>
        <w:t>報名簡章</w:t>
      </w:r>
      <w:bookmarkEnd w:id="0"/>
    </w:p>
    <w:p w14:paraId="3844D0D2" w14:textId="430BC941" w:rsidR="00B86740" w:rsidRPr="006F5B69" w:rsidRDefault="00B86740" w:rsidP="00B86740">
      <w:pPr>
        <w:rPr>
          <w:rFonts w:ascii="Times New Roman" w:hAnsi="Times New Roman" w:cs="Times New Roman"/>
        </w:rPr>
      </w:pPr>
    </w:p>
    <w:p w14:paraId="2008C87A" w14:textId="59B6FDFB" w:rsidR="00B86740" w:rsidRPr="006F5B69" w:rsidRDefault="00B86740" w:rsidP="00B86740">
      <w:pPr>
        <w:rPr>
          <w:rFonts w:ascii="Times New Roman" w:hAnsi="Times New Roman" w:cs="Times New Roman"/>
        </w:rPr>
      </w:pPr>
      <w:r w:rsidRPr="006F5B69">
        <w:rPr>
          <w:rFonts w:ascii="Times New Roman" w:hAnsi="Times New Roman" w:cs="Times New Roman"/>
        </w:rPr>
        <w:t>一、緣起</w:t>
      </w:r>
      <w:r w:rsidR="00E1525B" w:rsidRPr="006F5B69">
        <w:rPr>
          <w:rFonts w:ascii="Times New Roman" w:hAnsi="Times New Roman" w:cs="Times New Roman"/>
        </w:rPr>
        <w:t>：</w:t>
      </w:r>
    </w:p>
    <w:p w14:paraId="692471B3" w14:textId="77777777" w:rsidR="00CA7CD6" w:rsidRPr="006F5B69" w:rsidRDefault="00CA7CD6" w:rsidP="00B86740">
      <w:pPr>
        <w:rPr>
          <w:rFonts w:ascii="Times New Roman" w:hAnsi="Times New Roman" w:cs="Times New Roman"/>
        </w:rPr>
      </w:pPr>
    </w:p>
    <w:p w14:paraId="5059445C" w14:textId="5862BF98" w:rsidR="00B86740" w:rsidRPr="006F5B69" w:rsidRDefault="00B86740" w:rsidP="00B86740">
      <w:pPr>
        <w:rPr>
          <w:rFonts w:ascii="Times New Roman" w:hAnsi="Times New Roman" w:cs="Times New Roman"/>
        </w:rPr>
      </w:pPr>
      <w:r w:rsidRPr="006F5B69">
        <w:rPr>
          <w:rFonts w:ascii="Times New Roman" w:hAnsi="Times New Roman" w:cs="Times New Roman"/>
        </w:rPr>
        <w:t>人人都能唱歌劇！史上最「同歡」的歌劇名曲盛宴</w:t>
      </w:r>
      <w:r w:rsidRPr="006F5B69">
        <w:rPr>
          <w:rFonts w:ascii="Times New Roman" w:hAnsi="Times New Roman" w:cs="Times New Roman"/>
        </w:rPr>
        <w:t xml:space="preserve"> </w:t>
      </w:r>
    </w:p>
    <w:p w14:paraId="177C5C5E" w14:textId="06E406B8" w:rsidR="00B86740" w:rsidRPr="006F5B69" w:rsidRDefault="00B86740" w:rsidP="00B86740">
      <w:pPr>
        <w:rPr>
          <w:rFonts w:ascii="Times New Roman" w:hAnsi="Times New Roman" w:cs="Times New Roman"/>
        </w:rPr>
      </w:pPr>
      <w:r w:rsidRPr="006F5B69">
        <w:rPr>
          <w:rFonts w:ascii="Times New Roman" w:hAnsi="Times New Roman" w:cs="Times New Roman"/>
        </w:rPr>
        <w:t>隱藏版歌神</w:t>
      </w:r>
      <w:r w:rsidR="00CA7CD6" w:rsidRPr="006F5B69">
        <w:rPr>
          <w:rFonts w:ascii="Times New Roman" w:hAnsi="Times New Roman" w:cs="Times New Roman"/>
        </w:rPr>
        <w:t>、</w:t>
      </w:r>
      <w:r w:rsidRPr="006F5B69">
        <w:rPr>
          <w:rFonts w:ascii="Times New Roman" w:hAnsi="Times New Roman" w:cs="Times New Roman"/>
        </w:rPr>
        <w:t>歌后與衛武營歡慶週年慶</w:t>
      </w:r>
      <w:r w:rsidR="004B0BCB">
        <w:rPr>
          <w:rFonts w:ascii="Times New Roman" w:hAnsi="Times New Roman" w:cs="Times New Roman" w:hint="eastAsia"/>
        </w:rPr>
        <w:t>2.0</w:t>
      </w:r>
    </w:p>
    <w:p w14:paraId="20262BE4" w14:textId="4963B1E1" w:rsidR="00B86740" w:rsidRPr="006F5B69" w:rsidRDefault="00B86740" w:rsidP="00B86740">
      <w:pPr>
        <w:rPr>
          <w:rFonts w:ascii="Times New Roman" w:hAnsi="Times New Roman" w:cs="Times New Roman"/>
        </w:rPr>
      </w:pPr>
    </w:p>
    <w:p w14:paraId="67E6FF18" w14:textId="1F3FFAFE" w:rsidR="00B86740" w:rsidRPr="006F5B69" w:rsidRDefault="00B86740" w:rsidP="00CA7CD6">
      <w:pPr>
        <w:ind w:firstLineChars="236" w:firstLine="566"/>
        <w:rPr>
          <w:rFonts w:ascii="Times New Roman" w:eastAsia="新細明體" w:hAnsi="Times New Roman" w:cs="Times New Roman"/>
        </w:rPr>
      </w:pPr>
      <w:r w:rsidRPr="006F5B69">
        <w:rPr>
          <w:rFonts w:ascii="Times New Roman" w:hAnsi="Times New Roman" w:cs="Times New Roman"/>
        </w:rPr>
        <w:t>1637</w:t>
      </w:r>
      <w:r w:rsidRPr="006F5B69">
        <w:rPr>
          <w:rFonts w:ascii="Times New Roman" w:hAnsi="Times New Roman" w:cs="Times New Roman"/>
        </w:rPr>
        <w:t>年，世界第一座公眾歌劇院於威尼斯開幕，以音樂為中心，並結合文學、舞蹈、戲劇、舞台術而成的綜合表演藝術，開始越來越受大眾歡迎，歌劇風行整個義大利，更遍及全球藝文界。</w:t>
      </w:r>
      <w:r w:rsidRPr="006F5B69">
        <w:rPr>
          <w:rFonts w:ascii="Times New Roman" w:eastAsia="新細明體" w:hAnsi="Times New Roman" w:cs="Times New Roman"/>
        </w:rPr>
        <w:t>歌劇，原本就是普羅大眾的藝術！</w:t>
      </w:r>
    </w:p>
    <w:p w14:paraId="7AF64B6D" w14:textId="754B8189" w:rsidR="00B86740" w:rsidRPr="006F5B69" w:rsidRDefault="00B86740" w:rsidP="00CA7CD6">
      <w:pPr>
        <w:ind w:firstLineChars="236" w:firstLine="566"/>
        <w:rPr>
          <w:rFonts w:ascii="Times New Roman" w:hAnsi="Times New Roman" w:cs="Times New Roman"/>
        </w:rPr>
      </w:pPr>
      <w:r w:rsidRPr="006F5B69">
        <w:rPr>
          <w:rFonts w:ascii="Times New Roman" w:eastAsia="新細明體" w:hAnsi="Times New Roman" w:cs="Times New Roman"/>
        </w:rPr>
        <w:t>適逢衛武營</w:t>
      </w:r>
      <w:r w:rsidRPr="006F5B69">
        <w:rPr>
          <w:rFonts w:ascii="Times New Roman" w:hAnsi="Times New Roman" w:cs="Times New Roman"/>
        </w:rPr>
        <w:t>二週年慶，讓我們回歸歌劇的原點，邀請大眾一起感受歌劇、聆賞歌劇。不限年齡、性別、職業及國籍，歡迎所有愛唱歌的朋友們，唱出屬於自身的歌劇快樂。如果你是深藏不露的歌劇達人，將有站上衛武營表演廳舞台的機會！以耳熟能詳的歌劇經典高聲歡唱，展現出隱藏版歌神歌后的無限可能。下一位保羅帕茲、蘇珊大嬸或是小康妮，很有可能就在這裡，更在你我的身邊，就讓我們一起放聲高歌，對衛武營道出最棒的生日祝福！</w:t>
      </w:r>
    </w:p>
    <w:p w14:paraId="25370DF6" w14:textId="362FCB58" w:rsidR="00B86740" w:rsidRPr="006F5B69" w:rsidRDefault="00B86740" w:rsidP="00B86740">
      <w:pPr>
        <w:rPr>
          <w:rFonts w:ascii="Times New Roman" w:hAnsi="Times New Roman" w:cs="Times New Roman"/>
        </w:rPr>
      </w:pPr>
    </w:p>
    <w:p w14:paraId="28002F00" w14:textId="7B9763A9" w:rsidR="00B86740" w:rsidRPr="006F5B69" w:rsidRDefault="00CA7CD6" w:rsidP="00B86740">
      <w:pPr>
        <w:rPr>
          <w:rFonts w:ascii="Times New Roman" w:hAnsi="Times New Roman" w:cs="Times New Roman"/>
        </w:rPr>
      </w:pPr>
      <w:r w:rsidRPr="006F5B69">
        <w:rPr>
          <w:rFonts w:ascii="Times New Roman" w:hAnsi="Times New Roman" w:cs="Times New Roman"/>
        </w:rPr>
        <w:t>二、</w:t>
      </w:r>
      <w:r w:rsidR="00B86740" w:rsidRPr="006F5B69">
        <w:rPr>
          <w:rFonts w:ascii="Times New Roman" w:hAnsi="Times New Roman" w:cs="Times New Roman"/>
        </w:rPr>
        <w:t>主辦單位</w:t>
      </w:r>
      <w:r w:rsidRPr="006F5B69">
        <w:rPr>
          <w:rFonts w:ascii="Times New Roman" w:hAnsi="Times New Roman" w:cs="Times New Roman"/>
        </w:rPr>
        <w:t>：</w:t>
      </w:r>
      <w:r w:rsidR="00B86740" w:rsidRPr="006F5B69">
        <w:rPr>
          <w:rFonts w:ascii="Times New Roman" w:hAnsi="Times New Roman" w:cs="Times New Roman"/>
        </w:rPr>
        <w:t>衛武營國家藝術文化中心</w:t>
      </w:r>
    </w:p>
    <w:p w14:paraId="404FBD59" w14:textId="5D4AB8AE" w:rsidR="00CA7CD6" w:rsidRPr="006F5B69" w:rsidRDefault="00CA7CD6" w:rsidP="00B86740">
      <w:pPr>
        <w:rPr>
          <w:rFonts w:ascii="Times New Roman" w:hAnsi="Times New Roman" w:cs="Times New Roman"/>
        </w:rPr>
      </w:pPr>
    </w:p>
    <w:p w14:paraId="6EF24492" w14:textId="01873420" w:rsidR="00CA7CD6" w:rsidRPr="006F5B69" w:rsidRDefault="00CA7CD6" w:rsidP="00B86740">
      <w:pPr>
        <w:rPr>
          <w:rFonts w:ascii="Times New Roman" w:hAnsi="Times New Roman" w:cs="Times New Roman"/>
        </w:rPr>
      </w:pPr>
      <w:r w:rsidRPr="006F5B69">
        <w:rPr>
          <w:rFonts w:ascii="Times New Roman" w:hAnsi="Times New Roman" w:cs="Times New Roman"/>
        </w:rPr>
        <w:t>三、承辦單位：藝起文化基金會</w:t>
      </w:r>
    </w:p>
    <w:p w14:paraId="5CAAC157" w14:textId="35B4BEA7" w:rsidR="00B86740" w:rsidRPr="006F5B69" w:rsidRDefault="00B86740" w:rsidP="00B86740">
      <w:pPr>
        <w:rPr>
          <w:rFonts w:ascii="Times New Roman" w:hAnsi="Times New Roman" w:cs="Times New Roman"/>
        </w:rPr>
      </w:pPr>
    </w:p>
    <w:p w14:paraId="2A17E233" w14:textId="65B3B9ED" w:rsidR="00B86740" w:rsidRPr="006F5B69" w:rsidRDefault="00CA7CD6" w:rsidP="0071246D">
      <w:pPr>
        <w:ind w:left="1680" w:hangingChars="700" w:hanging="1680"/>
        <w:rPr>
          <w:rFonts w:ascii="Times New Roman" w:hAnsi="Times New Roman" w:cs="Times New Roman"/>
        </w:rPr>
      </w:pPr>
      <w:r w:rsidRPr="006F5B69">
        <w:rPr>
          <w:rFonts w:ascii="Times New Roman" w:hAnsi="Times New Roman" w:cs="Times New Roman"/>
        </w:rPr>
        <w:t>四、甄選資格：凡具中華民國臺灣國籍、或已取得我國居留證之非本國籍者，不限年齡、性別</w:t>
      </w:r>
      <w:r w:rsidR="0071246D" w:rsidRPr="006F5B69">
        <w:rPr>
          <w:rFonts w:ascii="Times New Roman" w:hAnsi="Times New Roman" w:cs="Times New Roman"/>
        </w:rPr>
        <w:t>、職業，均可報名參加本場館甄選。</w:t>
      </w:r>
    </w:p>
    <w:p w14:paraId="1E7EC701" w14:textId="79E2938B" w:rsidR="0071246D" w:rsidRPr="006F5B69" w:rsidRDefault="009A52F1" w:rsidP="00B86740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4D0AFA" wp14:editId="6825C035">
            <wp:simplePos x="0" y="0"/>
            <wp:positionH relativeFrom="margin">
              <wp:posOffset>4419600</wp:posOffset>
            </wp:positionH>
            <wp:positionV relativeFrom="paragraph">
              <wp:posOffset>66675</wp:posOffset>
            </wp:positionV>
            <wp:extent cx="895350" cy="89535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Co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C04AD" w14:textId="62FC0898" w:rsidR="006B002F" w:rsidRPr="00DE54DA" w:rsidRDefault="00B86740" w:rsidP="00DE54DA">
      <w:pPr>
        <w:pStyle w:val="a5"/>
        <w:numPr>
          <w:ilvl w:val="0"/>
          <w:numId w:val="10"/>
        </w:numPr>
        <w:ind w:leftChars="0"/>
        <w:rPr>
          <w:rFonts w:ascii="Times New Roman" w:hAnsi="Times New Roman" w:cs="Times New Roman"/>
        </w:rPr>
      </w:pPr>
      <w:r w:rsidRPr="00DE54DA">
        <w:rPr>
          <w:rFonts w:ascii="Times New Roman" w:hAnsi="Times New Roman" w:cs="Times New Roman"/>
        </w:rPr>
        <w:t>報名方式</w:t>
      </w:r>
      <w:r w:rsidR="0071246D" w:rsidRPr="00DE54DA">
        <w:rPr>
          <w:rFonts w:ascii="Times New Roman" w:hAnsi="Times New Roman" w:cs="Times New Roman"/>
        </w:rPr>
        <w:t>：</w:t>
      </w:r>
    </w:p>
    <w:p w14:paraId="61545005" w14:textId="77777777" w:rsidR="00FC0D60" w:rsidRPr="00FC0D60" w:rsidRDefault="00B86740" w:rsidP="00DE54DA">
      <w:pPr>
        <w:pStyle w:val="a5"/>
        <w:numPr>
          <w:ilvl w:val="0"/>
          <w:numId w:val="7"/>
        </w:numPr>
        <w:ind w:leftChars="0" w:left="993" w:hanging="567"/>
      </w:pPr>
      <w:r w:rsidRPr="00621650">
        <w:rPr>
          <w:rFonts w:ascii="Times New Roman" w:hAnsi="Times New Roman" w:cs="Times New Roman"/>
        </w:rPr>
        <w:t>網路報名</w:t>
      </w:r>
      <w:r w:rsidR="00FC0D60" w:rsidRPr="00DE54DA">
        <w:rPr>
          <w:rFonts w:ascii="Times New Roman" w:hAnsi="Times New Roman" w:cs="Times New Roman"/>
        </w:rPr>
        <w:t>：</w:t>
      </w:r>
    </w:p>
    <w:p w14:paraId="42A04BF6" w14:textId="74B3DBA8" w:rsidR="00DE54DA" w:rsidRPr="00FC0D60" w:rsidRDefault="00B86740" w:rsidP="00FC0D60">
      <w:pPr>
        <w:pStyle w:val="a5"/>
        <w:numPr>
          <w:ilvl w:val="1"/>
          <w:numId w:val="7"/>
        </w:numPr>
        <w:ind w:leftChars="0" w:left="1276" w:hanging="283"/>
        <w:rPr>
          <w:rStyle w:val="a4"/>
          <w:color w:val="auto"/>
          <w:u w:val="none"/>
        </w:rPr>
      </w:pPr>
      <w:r w:rsidRPr="00621650">
        <w:rPr>
          <w:rFonts w:ascii="Times New Roman" w:hAnsi="Times New Roman" w:cs="Times New Roman"/>
        </w:rPr>
        <w:t>報名網址：</w:t>
      </w:r>
      <w:hyperlink r:id="rId9" w:history="1">
        <w:r w:rsidR="006B002F" w:rsidRPr="00621650">
          <w:rPr>
            <w:rStyle w:val="a4"/>
          </w:rPr>
          <w:t>https://weiwuying.surveycake.com/s/DVLbe</w:t>
        </w:r>
      </w:hyperlink>
    </w:p>
    <w:p w14:paraId="0C5E859F" w14:textId="57083C38" w:rsidR="00FC0D60" w:rsidRPr="00F11BC9" w:rsidRDefault="00FC0D60" w:rsidP="00FC0D60">
      <w:pPr>
        <w:pStyle w:val="a5"/>
        <w:numPr>
          <w:ilvl w:val="1"/>
          <w:numId w:val="7"/>
        </w:numPr>
        <w:ind w:leftChars="0" w:left="1276" w:hanging="283"/>
      </w:pPr>
      <w:r w:rsidRPr="00F11BC9">
        <w:rPr>
          <w:rFonts w:ascii="Times New Roman" w:hAnsi="Times New Roman" w:cs="Times New Roman" w:hint="eastAsia"/>
        </w:rPr>
        <w:t>電子郵件</w:t>
      </w:r>
      <w:r w:rsidRPr="00F11BC9">
        <w:rPr>
          <w:rFonts w:ascii="Times New Roman" w:hAnsi="Times New Roman" w:cs="Times New Roman"/>
        </w:rPr>
        <w:t>報名，</w:t>
      </w:r>
      <w:r w:rsidRPr="00F11BC9">
        <w:rPr>
          <w:rFonts w:ascii="Times New Roman" w:hAnsi="Times New Roman" w:cs="Times New Roman" w:hint="eastAsia"/>
        </w:rPr>
        <w:t>請於本網站下方下載報名表</w:t>
      </w:r>
      <w:r w:rsidRPr="00F11BC9">
        <w:rPr>
          <w:rFonts w:ascii="Times New Roman" w:hAnsi="Times New Roman" w:cs="Times New Roman"/>
        </w:rPr>
        <w:t>，</w:t>
      </w:r>
      <w:r w:rsidRPr="00F11BC9">
        <w:rPr>
          <w:rFonts w:ascii="Times New Roman" w:hAnsi="Times New Roman" w:cs="Times New Roman" w:hint="eastAsia"/>
        </w:rPr>
        <w:t>填寫完整資料後</w:t>
      </w:r>
      <w:r w:rsidRPr="00F11BC9">
        <w:rPr>
          <w:rFonts w:ascii="Times New Roman" w:hAnsi="Times New Roman" w:cs="Times New Roman"/>
        </w:rPr>
        <w:t>，</w:t>
      </w:r>
      <w:hyperlink r:id="rId10" w:history="1">
        <w:r w:rsidRPr="00F11BC9">
          <w:rPr>
            <w:rStyle w:val="a4"/>
            <w:rFonts w:ascii="Times New Roman" w:hAnsi="Times New Roman" w:cs="Times New Roman"/>
          </w:rPr>
          <w:t>寄至</w:t>
        </w:r>
        <w:r w:rsidRPr="00F11BC9">
          <w:rPr>
            <w:rStyle w:val="a4"/>
            <w:rFonts w:ascii="Times New Roman" w:hAnsi="Times New Roman" w:cs="Times New Roman"/>
          </w:rPr>
          <w:t>letsopera2020@gmail.com</w:t>
        </w:r>
      </w:hyperlink>
    </w:p>
    <w:p w14:paraId="13E166B9" w14:textId="77777777" w:rsidR="00AA3628" w:rsidRDefault="00DE54DA" w:rsidP="00B86740">
      <w:pPr>
        <w:pStyle w:val="a5"/>
        <w:numPr>
          <w:ilvl w:val="0"/>
          <w:numId w:val="7"/>
        </w:numPr>
        <w:ind w:leftChars="0" w:left="993" w:hanging="567"/>
        <w:rPr>
          <w:rFonts w:ascii="Times New Roman" w:hAnsi="Times New Roman" w:cs="Times New Roman"/>
        </w:rPr>
      </w:pPr>
      <w:r w:rsidRPr="00621650">
        <w:rPr>
          <w:rFonts w:hint="eastAsia"/>
        </w:rPr>
        <w:t>通信</w:t>
      </w:r>
      <w:r w:rsidRPr="00621650">
        <w:rPr>
          <w:rFonts w:ascii="Times New Roman" w:hAnsi="Times New Roman" w:cs="Times New Roman"/>
        </w:rPr>
        <w:t>報名</w:t>
      </w:r>
      <w:r w:rsidR="00AA3628" w:rsidRPr="00DE54DA">
        <w:rPr>
          <w:rFonts w:ascii="Times New Roman" w:hAnsi="Times New Roman" w:cs="Times New Roman"/>
        </w:rPr>
        <w:t>：</w:t>
      </w:r>
    </w:p>
    <w:p w14:paraId="4E8D5715" w14:textId="755F82C4" w:rsidR="00FC0D60" w:rsidRDefault="00DE54DA" w:rsidP="00AA3628">
      <w:pPr>
        <w:pStyle w:val="a5"/>
        <w:ind w:leftChars="0" w:left="993"/>
        <w:jc w:val="both"/>
        <w:rPr>
          <w:rFonts w:ascii="Times New Roman" w:hAnsi="Times New Roman" w:cs="Times New Roman"/>
        </w:rPr>
      </w:pPr>
      <w:r w:rsidRPr="00621650">
        <w:rPr>
          <w:rFonts w:ascii="Times New Roman" w:hAnsi="Times New Roman" w:cs="Times New Roman" w:hint="eastAsia"/>
        </w:rPr>
        <w:t>請於本網站下方下載並列印報名表</w:t>
      </w:r>
      <w:r w:rsidRPr="00621650">
        <w:rPr>
          <w:rFonts w:ascii="Times New Roman" w:hAnsi="Times New Roman" w:cs="Times New Roman"/>
        </w:rPr>
        <w:t>，</w:t>
      </w:r>
      <w:r w:rsidRPr="00621650">
        <w:rPr>
          <w:rFonts w:ascii="Times New Roman" w:hAnsi="Times New Roman" w:cs="Times New Roman" w:hint="eastAsia"/>
        </w:rPr>
        <w:t>填寫完整資料後，將報名表以「限時掛號」方式，於</w:t>
      </w:r>
      <w:r w:rsidRPr="00621650">
        <w:rPr>
          <w:rFonts w:ascii="Times New Roman" w:hAnsi="Times New Roman" w:cs="Times New Roman" w:hint="eastAsia"/>
        </w:rPr>
        <w:t>109</w:t>
      </w:r>
      <w:r w:rsidRPr="00621650">
        <w:rPr>
          <w:rFonts w:ascii="Times New Roman" w:hAnsi="Times New Roman" w:cs="Times New Roman" w:hint="eastAsia"/>
        </w:rPr>
        <w:t>年</w:t>
      </w:r>
      <w:r w:rsidR="00F11BC9">
        <w:rPr>
          <w:rFonts w:ascii="Times New Roman" w:hAnsi="Times New Roman" w:cs="Times New Roman" w:hint="eastAsia"/>
        </w:rPr>
        <w:t>8</w:t>
      </w:r>
      <w:r w:rsidRPr="00621650">
        <w:rPr>
          <w:rFonts w:ascii="Times New Roman" w:hAnsi="Times New Roman" w:cs="Times New Roman" w:hint="eastAsia"/>
        </w:rPr>
        <w:t>月</w:t>
      </w:r>
      <w:r w:rsidR="00F11BC9">
        <w:rPr>
          <w:rFonts w:ascii="Times New Roman" w:hAnsi="Times New Roman" w:cs="Times New Roman" w:hint="eastAsia"/>
        </w:rPr>
        <w:t>7</w:t>
      </w:r>
      <w:r w:rsidRPr="00621650">
        <w:rPr>
          <w:rFonts w:ascii="Times New Roman" w:hAnsi="Times New Roman" w:cs="Times New Roman" w:hint="eastAsia"/>
        </w:rPr>
        <w:t>日前</w:t>
      </w:r>
      <w:r w:rsidRPr="00621650">
        <w:rPr>
          <w:rFonts w:ascii="Times New Roman" w:hAnsi="Times New Roman" w:cs="Times New Roman" w:hint="eastAsia"/>
        </w:rPr>
        <w:t>(</w:t>
      </w:r>
      <w:r w:rsidRPr="00621650">
        <w:rPr>
          <w:rFonts w:ascii="Times New Roman" w:hAnsi="Times New Roman" w:cs="Times New Roman" w:hint="eastAsia"/>
        </w:rPr>
        <w:t>含</w:t>
      </w:r>
      <w:r w:rsidR="00F11BC9">
        <w:rPr>
          <w:rFonts w:ascii="Times New Roman" w:hAnsi="Times New Roman" w:cs="Times New Roman" w:hint="eastAsia"/>
        </w:rPr>
        <w:t>8</w:t>
      </w:r>
      <w:r w:rsidRPr="00621650">
        <w:rPr>
          <w:rFonts w:ascii="Times New Roman" w:hAnsi="Times New Roman" w:cs="Times New Roman" w:hint="eastAsia"/>
        </w:rPr>
        <w:t>月</w:t>
      </w:r>
      <w:r w:rsidR="00F11BC9">
        <w:rPr>
          <w:rFonts w:ascii="Times New Roman" w:hAnsi="Times New Roman" w:cs="Times New Roman" w:hint="eastAsia"/>
        </w:rPr>
        <w:t>7</w:t>
      </w:r>
      <w:r w:rsidRPr="00621650">
        <w:rPr>
          <w:rFonts w:ascii="Times New Roman" w:hAnsi="Times New Roman" w:cs="Times New Roman" w:hint="eastAsia"/>
        </w:rPr>
        <w:t>日</w:t>
      </w:r>
      <w:r w:rsidR="00AA3628">
        <w:rPr>
          <w:rFonts w:ascii="Times New Roman" w:hAnsi="Times New Roman" w:cs="Times New Roman" w:hint="eastAsia"/>
        </w:rPr>
        <w:t>當日</w:t>
      </w:r>
      <w:r w:rsidRPr="00621650">
        <w:rPr>
          <w:rFonts w:ascii="Times New Roman" w:hAnsi="Times New Roman" w:cs="Times New Roman" w:hint="eastAsia"/>
        </w:rPr>
        <w:t>，以郵戳為憑</w:t>
      </w:r>
      <w:r w:rsidRPr="00621650">
        <w:rPr>
          <w:rFonts w:ascii="Times New Roman" w:hAnsi="Times New Roman" w:cs="Times New Roman" w:hint="eastAsia"/>
        </w:rPr>
        <w:t xml:space="preserve">) </w:t>
      </w:r>
      <w:r w:rsidRPr="00621650">
        <w:rPr>
          <w:rFonts w:ascii="Times New Roman" w:hAnsi="Times New Roman" w:cs="Times New Roman" w:hint="eastAsia"/>
        </w:rPr>
        <w:t>，郵寄至「</w:t>
      </w:r>
      <w:r w:rsidRPr="00621650">
        <w:rPr>
          <w:rFonts w:ascii="Times New Roman" w:hAnsi="Times New Roman" w:cs="Times New Roman" w:hint="eastAsia"/>
        </w:rPr>
        <w:t xml:space="preserve">83075 </w:t>
      </w:r>
      <w:r w:rsidRPr="00621650">
        <w:rPr>
          <w:rFonts w:ascii="Times New Roman" w:hAnsi="Times New Roman" w:cs="Times New Roman" w:hint="eastAsia"/>
        </w:rPr>
        <w:t>高雄市鳳山區三多一路</w:t>
      </w:r>
      <w:r w:rsidRPr="00621650">
        <w:rPr>
          <w:rFonts w:ascii="Times New Roman" w:hAnsi="Times New Roman" w:cs="Times New Roman" w:hint="eastAsia"/>
        </w:rPr>
        <w:t>1</w:t>
      </w:r>
      <w:r w:rsidRPr="00621650">
        <w:rPr>
          <w:rFonts w:ascii="Times New Roman" w:hAnsi="Times New Roman" w:cs="Times New Roman" w:hint="eastAsia"/>
        </w:rPr>
        <w:t>號，衛武營國家藝術文化中心</w:t>
      </w:r>
      <w:r w:rsidRPr="00621650">
        <w:rPr>
          <w:rFonts w:ascii="Times New Roman" w:hAnsi="Times New Roman" w:cs="Times New Roman" w:hint="eastAsia"/>
        </w:rPr>
        <w:t xml:space="preserve"> </w:t>
      </w:r>
      <w:r w:rsidRPr="00621650">
        <w:rPr>
          <w:rFonts w:ascii="Times New Roman" w:hAnsi="Times New Roman" w:cs="Times New Roman" w:hint="eastAsia"/>
        </w:rPr>
        <w:t>節目部</w:t>
      </w:r>
      <w:r w:rsidRPr="00621650">
        <w:rPr>
          <w:rFonts w:ascii="Times New Roman" w:hAnsi="Times New Roman" w:cs="Times New Roman" w:hint="eastAsia"/>
        </w:rPr>
        <w:t xml:space="preserve"> </w:t>
      </w:r>
      <w:r w:rsidRPr="00621650">
        <w:rPr>
          <w:rFonts w:ascii="Times New Roman" w:hAnsi="Times New Roman" w:cs="Times New Roman" w:hint="eastAsia"/>
        </w:rPr>
        <w:t>收」，並於信封上註明「武營歐普拉甄選報名」，逾期恕不受理。</w:t>
      </w:r>
    </w:p>
    <w:p w14:paraId="556C8219" w14:textId="7D16C73E" w:rsidR="00B86740" w:rsidRPr="00FC0D60" w:rsidRDefault="00FC0D60" w:rsidP="00FC0D60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D16DB33" w14:textId="26311A27" w:rsidR="008675B7" w:rsidRPr="00F11BC9" w:rsidRDefault="00B86740" w:rsidP="00F11BC9">
      <w:pPr>
        <w:pStyle w:val="a5"/>
        <w:numPr>
          <w:ilvl w:val="0"/>
          <w:numId w:val="10"/>
        </w:numPr>
        <w:ind w:leftChars="0"/>
        <w:rPr>
          <w:rFonts w:ascii="Times New Roman" w:hAnsi="Times New Roman" w:cs="Times New Roman"/>
        </w:rPr>
      </w:pPr>
      <w:r w:rsidRPr="00621650">
        <w:rPr>
          <w:rFonts w:ascii="Times New Roman" w:hAnsi="Times New Roman" w:cs="Times New Roman"/>
        </w:rPr>
        <w:lastRenderedPageBreak/>
        <w:t>報名日期：</w:t>
      </w:r>
      <w:r w:rsidR="008675B7" w:rsidRPr="00F11BC9">
        <w:rPr>
          <w:rFonts w:ascii="Times New Roman" w:hAnsi="Times New Roman" w:cs="Times New Roman" w:hint="eastAsia"/>
        </w:rPr>
        <w:t>自</w:t>
      </w:r>
      <w:r w:rsidR="00F11BC9" w:rsidRPr="00F11BC9">
        <w:rPr>
          <w:rFonts w:ascii="Times New Roman" w:hAnsi="Times New Roman" w:cs="Times New Roman" w:hint="eastAsia"/>
        </w:rPr>
        <w:t>即日起</w:t>
      </w:r>
      <w:r w:rsidR="0071246D" w:rsidRPr="00F11BC9">
        <w:rPr>
          <w:rFonts w:ascii="Times New Roman" w:hAnsi="Times New Roman" w:cs="Times New Roman"/>
        </w:rPr>
        <w:t xml:space="preserve"> </w:t>
      </w:r>
      <w:r w:rsidR="0071246D" w:rsidRPr="00F11BC9">
        <w:rPr>
          <w:rFonts w:ascii="Times New Roman" w:hAnsi="Times New Roman" w:cs="Times New Roman"/>
        </w:rPr>
        <w:t>起至</w:t>
      </w:r>
      <w:r w:rsidR="0071246D" w:rsidRPr="00F11BC9">
        <w:rPr>
          <w:rFonts w:ascii="Times New Roman" w:hAnsi="Times New Roman" w:cs="Times New Roman"/>
        </w:rPr>
        <w:t xml:space="preserve"> </w:t>
      </w:r>
      <w:r w:rsidR="0071246D" w:rsidRPr="004871B8">
        <w:rPr>
          <w:rFonts w:ascii="Times New Roman" w:hAnsi="Times New Roman" w:cs="Times New Roman"/>
        </w:rPr>
        <w:t>8</w:t>
      </w:r>
      <w:r w:rsidRPr="004871B8">
        <w:rPr>
          <w:rFonts w:ascii="Times New Roman" w:hAnsi="Times New Roman" w:cs="Times New Roman"/>
        </w:rPr>
        <w:t>月</w:t>
      </w:r>
      <w:r w:rsidR="0071246D" w:rsidRPr="004871B8">
        <w:rPr>
          <w:rFonts w:ascii="Times New Roman" w:hAnsi="Times New Roman" w:cs="Times New Roman"/>
        </w:rPr>
        <w:t>7</w:t>
      </w:r>
      <w:r w:rsidRPr="004871B8">
        <w:rPr>
          <w:rFonts w:ascii="Times New Roman" w:hAnsi="Times New Roman" w:cs="Times New Roman"/>
        </w:rPr>
        <w:t>日</w:t>
      </w:r>
      <w:r w:rsidR="004871B8" w:rsidRPr="004871B8">
        <w:rPr>
          <w:rFonts w:ascii="Times New Roman" w:hAnsi="Times New Roman" w:cs="Times New Roman" w:hint="eastAsia"/>
        </w:rPr>
        <w:t xml:space="preserve"> </w:t>
      </w:r>
      <w:r w:rsidR="00F11BC9" w:rsidRPr="004871B8">
        <w:rPr>
          <w:rFonts w:ascii="Times New Roman" w:hAnsi="Times New Roman" w:cs="Times New Roman" w:hint="eastAsia"/>
        </w:rPr>
        <w:t>23:59</w:t>
      </w:r>
      <w:r w:rsidR="0071246D" w:rsidRPr="00F11BC9">
        <w:rPr>
          <w:rFonts w:ascii="Times New Roman" w:hAnsi="Times New Roman" w:cs="Times New Roman"/>
        </w:rPr>
        <w:t xml:space="preserve"> </w:t>
      </w:r>
      <w:r w:rsidRPr="00F11BC9">
        <w:rPr>
          <w:rFonts w:ascii="Times New Roman" w:hAnsi="Times New Roman" w:cs="Times New Roman"/>
        </w:rPr>
        <w:t>止</w:t>
      </w:r>
      <w:r w:rsidR="004871B8">
        <w:rPr>
          <w:rFonts w:ascii="Times New Roman" w:hAnsi="Times New Roman" w:cs="Times New Roman" w:hint="eastAsia"/>
        </w:rPr>
        <w:t>；</w:t>
      </w:r>
      <w:r w:rsidR="008675B7" w:rsidRPr="00621650">
        <w:rPr>
          <w:rFonts w:hint="eastAsia"/>
        </w:rPr>
        <w:t>通信</w:t>
      </w:r>
      <w:r w:rsidR="008675B7" w:rsidRPr="00F11BC9">
        <w:rPr>
          <w:rFonts w:ascii="Times New Roman" w:hAnsi="Times New Roman" w:cs="Times New Roman"/>
        </w:rPr>
        <w:t>報名</w:t>
      </w:r>
      <w:r w:rsidR="00F11BC9">
        <w:rPr>
          <w:rFonts w:ascii="Times New Roman" w:hAnsi="Times New Roman" w:cs="Times New Roman" w:hint="eastAsia"/>
        </w:rPr>
        <w:t>者以</w:t>
      </w:r>
      <w:r w:rsidR="008675B7" w:rsidRPr="00F11BC9">
        <w:rPr>
          <w:rFonts w:ascii="Times New Roman" w:hAnsi="Times New Roman" w:cs="Times New Roman" w:hint="eastAsia"/>
        </w:rPr>
        <w:t>郵戳為憑</w:t>
      </w:r>
      <w:r w:rsidR="008675B7" w:rsidRPr="00F11BC9">
        <w:rPr>
          <w:rFonts w:ascii="Times New Roman" w:hAnsi="Times New Roman" w:cs="Times New Roman"/>
        </w:rPr>
        <w:t>。</w:t>
      </w:r>
    </w:p>
    <w:p w14:paraId="323C30DE" w14:textId="77777777" w:rsidR="00D24979" w:rsidRPr="00621650" w:rsidRDefault="00D24979" w:rsidP="00D24979">
      <w:pPr>
        <w:pStyle w:val="a5"/>
        <w:ind w:leftChars="0" w:left="960"/>
        <w:rPr>
          <w:rFonts w:ascii="Times New Roman" w:hAnsi="Times New Roman" w:cs="Times New Roman"/>
        </w:rPr>
      </w:pPr>
    </w:p>
    <w:p w14:paraId="44B8258F" w14:textId="2B86A66D" w:rsidR="0071246D" w:rsidRPr="006F5B69" w:rsidRDefault="0071246D" w:rsidP="00B86740">
      <w:pPr>
        <w:rPr>
          <w:rFonts w:ascii="Times New Roman" w:hAnsi="Times New Roman" w:cs="Times New Roman"/>
        </w:rPr>
      </w:pPr>
      <w:r w:rsidRPr="006F5B69">
        <w:rPr>
          <w:rFonts w:ascii="Times New Roman" w:hAnsi="Times New Roman" w:cs="Times New Roman"/>
        </w:rPr>
        <w:t>七、甄選內容：</w:t>
      </w:r>
    </w:p>
    <w:p w14:paraId="67AB65FB" w14:textId="2CDE5EDA" w:rsidR="0071246D" w:rsidRPr="006F5B69" w:rsidRDefault="0071246D" w:rsidP="00AA3628">
      <w:pPr>
        <w:pStyle w:val="a5"/>
        <w:numPr>
          <w:ilvl w:val="0"/>
          <w:numId w:val="2"/>
        </w:numPr>
        <w:ind w:left="990"/>
        <w:jc w:val="both"/>
        <w:rPr>
          <w:rFonts w:ascii="Times New Roman" w:hAnsi="Times New Roman" w:cs="Times New Roman"/>
        </w:rPr>
      </w:pPr>
      <w:r w:rsidRPr="006F5B69">
        <w:rPr>
          <w:rFonts w:ascii="Times New Roman" w:hAnsi="Times New Roman" w:cs="Times New Roman"/>
        </w:rPr>
        <w:t>參加甄選者須演唱以下指定曲目任一首</w:t>
      </w:r>
      <w:r w:rsidR="00AE29CC" w:rsidRPr="006F5B69">
        <w:rPr>
          <w:rFonts w:ascii="Times New Roman" w:hAnsi="Times New Roman" w:cs="Times New Roman"/>
        </w:rPr>
        <w:t>：</w:t>
      </w:r>
    </w:p>
    <w:p w14:paraId="37979067" w14:textId="216CD449" w:rsidR="00AE29CC" w:rsidRPr="006F5B69" w:rsidRDefault="00AE29CC" w:rsidP="00AA3628">
      <w:pPr>
        <w:pStyle w:val="a5"/>
        <w:numPr>
          <w:ilvl w:val="0"/>
          <w:numId w:val="3"/>
        </w:numPr>
        <w:ind w:leftChars="400" w:left="1440"/>
        <w:jc w:val="both"/>
        <w:rPr>
          <w:rFonts w:ascii="Times New Roman" w:hAnsi="Times New Roman" w:cs="Times New Roman"/>
        </w:rPr>
      </w:pPr>
      <w:r w:rsidRPr="006F5B69">
        <w:rPr>
          <w:rFonts w:ascii="Times New Roman" w:hAnsi="Times New Roman" w:cs="Times New Roman"/>
        </w:rPr>
        <w:t>普契尼：杜蘭朵</w:t>
      </w:r>
      <w:r w:rsidR="00E547EB" w:rsidRPr="008675B7">
        <w:rPr>
          <w:rFonts w:ascii="Times New Roman" w:hAnsi="Times New Roman" w:cs="Times New Roman" w:hint="eastAsia"/>
        </w:rPr>
        <w:t>〈</w:t>
      </w:r>
      <w:r w:rsidRPr="006F5B69">
        <w:rPr>
          <w:rFonts w:ascii="Times New Roman" w:hAnsi="Times New Roman" w:cs="Times New Roman"/>
        </w:rPr>
        <w:t>徹夜未眠</w:t>
      </w:r>
      <w:r w:rsidR="00E547EB" w:rsidRPr="008675B7">
        <w:rPr>
          <w:rFonts w:ascii="Times New Roman" w:hAnsi="Times New Roman" w:cs="Times New Roman" w:hint="eastAsia"/>
        </w:rPr>
        <w:t>〉</w:t>
      </w:r>
    </w:p>
    <w:p w14:paraId="49CC2BED" w14:textId="36823393" w:rsidR="006F5B69" w:rsidRPr="006F5B69" w:rsidRDefault="006F5B69" w:rsidP="00AA3628">
      <w:pPr>
        <w:pStyle w:val="a5"/>
        <w:ind w:leftChars="600" w:left="1440"/>
        <w:jc w:val="both"/>
        <w:rPr>
          <w:rFonts w:ascii="Times New Roman" w:hAnsi="Times New Roman" w:cs="Times New Roman"/>
        </w:rPr>
      </w:pPr>
      <w:r w:rsidRPr="006F5B69">
        <w:rPr>
          <w:rFonts w:ascii="Times New Roman" w:hAnsi="Times New Roman" w:cs="Times New Roman"/>
        </w:rPr>
        <w:t>G. Puccini: Turandot “</w:t>
      </w:r>
      <w:r w:rsidRPr="006F5B69">
        <w:rPr>
          <w:rFonts w:ascii="Times New Roman" w:hAnsi="Times New Roman" w:cs="Times New Roman"/>
          <w:i/>
          <w:iCs/>
        </w:rPr>
        <w:t>Nessun Dorma</w:t>
      </w:r>
      <w:r w:rsidRPr="006F5B69">
        <w:rPr>
          <w:rFonts w:ascii="Times New Roman" w:hAnsi="Times New Roman" w:cs="Times New Roman"/>
        </w:rPr>
        <w:t>”</w:t>
      </w:r>
    </w:p>
    <w:p w14:paraId="4D6BF88A" w14:textId="7D13536D" w:rsidR="006F5B69" w:rsidRPr="006F5B69" w:rsidRDefault="006F5B69" w:rsidP="00AA3628">
      <w:pPr>
        <w:pStyle w:val="a5"/>
        <w:numPr>
          <w:ilvl w:val="0"/>
          <w:numId w:val="3"/>
        </w:numPr>
        <w:ind w:leftChars="400" w:left="1440"/>
        <w:jc w:val="both"/>
        <w:rPr>
          <w:rFonts w:ascii="Times New Roman" w:hAnsi="Times New Roman" w:cs="Times New Roman"/>
        </w:rPr>
      </w:pPr>
      <w:r w:rsidRPr="006F5B69">
        <w:rPr>
          <w:rFonts w:ascii="Times New Roman" w:hAnsi="Times New Roman" w:cs="Times New Roman"/>
        </w:rPr>
        <w:t>普契尼：</w:t>
      </w:r>
      <w:bookmarkStart w:id="1" w:name="OLE_LINK8"/>
      <w:bookmarkStart w:id="2" w:name="OLE_LINK9"/>
      <w:r w:rsidR="00F11BC9">
        <w:rPr>
          <w:rFonts w:ascii="Times New Roman" w:hAnsi="Times New Roman" w:cs="Times New Roman" w:hint="eastAsia"/>
        </w:rPr>
        <w:t>強</w:t>
      </w:r>
      <w:r w:rsidRPr="006F5B69">
        <w:rPr>
          <w:rFonts w:ascii="Times New Roman" w:hAnsi="Times New Roman" w:cs="Times New Roman"/>
        </w:rPr>
        <w:t>尼</w:t>
      </w:r>
      <w:r w:rsidR="00F11BC9">
        <w:rPr>
          <w:rFonts w:ascii="Times New Roman" w:hAnsi="Times New Roman" w:cs="Times New Roman" w:hint="eastAsia"/>
        </w:rPr>
        <w:t>‧</w:t>
      </w:r>
      <w:r w:rsidRPr="006F5B69">
        <w:rPr>
          <w:rFonts w:ascii="Times New Roman" w:hAnsi="Times New Roman" w:cs="Times New Roman"/>
        </w:rPr>
        <w:t>斯基基</w:t>
      </w:r>
      <w:r w:rsidR="00E547EB" w:rsidRPr="008675B7">
        <w:rPr>
          <w:rFonts w:ascii="Times New Roman" w:hAnsi="Times New Roman" w:cs="Times New Roman" w:hint="eastAsia"/>
        </w:rPr>
        <w:t>〈</w:t>
      </w:r>
      <w:r w:rsidRPr="006F5B69">
        <w:rPr>
          <w:rFonts w:ascii="Times New Roman" w:hAnsi="Times New Roman" w:cs="Times New Roman"/>
        </w:rPr>
        <w:t>我親愛的爸爸啊</w:t>
      </w:r>
      <w:r w:rsidR="00E547EB" w:rsidRPr="008675B7">
        <w:rPr>
          <w:rFonts w:ascii="Times New Roman" w:hAnsi="Times New Roman" w:cs="Times New Roman" w:hint="eastAsia"/>
        </w:rPr>
        <w:t>〉</w:t>
      </w:r>
      <w:bookmarkEnd w:id="1"/>
      <w:bookmarkEnd w:id="2"/>
    </w:p>
    <w:p w14:paraId="69E9A5A3" w14:textId="43DB4C1E" w:rsidR="00AE29CC" w:rsidRPr="006F5B69" w:rsidRDefault="006F5B69" w:rsidP="00AA3628">
      <w:pPr>
        <w:pStyle w:val="a5"/>
        <w:ind w:leftChars="600" w:left="1440"/>
        <w:jc w:val="both"/>
        <w:rPr>
          <w:rFonts w:ascii="Times New Roman" w:hAnsi="Times New Roman" w:cs="Times New Roman"/>
        </w:rPr>
      </w:pPr>
      <w:r w:rsidRPr="006F5B69">
        <w:rPr>
          <w:rFonts w:ascii="Times New Roman" w:eastAsia="標楷體" w:hAnsi="Times New Roman" w:cs="Times New Roman"/>
        </w:rPr>
        <w:t>G. Puccini: Gianni Schicchi ”</w:t>
      </w:r>
      <w:r w:rsidRPr="006F5B69">
        <w:rPr>
          <w:rFonts w:ascii="Times New Roman" w:eastAsia="標楷體" w:hAnsi="Times New Roman" w:cs="Times New Roman"/>
          <w:i/>
        </w:rPr>
        <w:t>O mio babbino caro</w:t>
      </w:r>
      <w:r w:rsidRPr="006F5B69">
        <w:rPr>
          <w:rFonts w:ascii="Times New Roman" w:eastAsia="標楷體" w:hAnsi="Times New Roman" w:cs="Times New Roman"/>
        </w:rPr>
        <w:t>”</w:t>
      </w:r>
    </w:p>
    <w:p w14:paraId="6CDAFEDF" w14:textId="7A7CA4DC" w:rsidR="006F5B69" w:rsidRDefault="006F5B69" w:rsidP="00AA3628">
      <w:pPr>
        <w:pStyle w:val="a5"/>
        <w:numPr>
          <w:ilvl w:val="0"/>
          <w:numId w:val="2"/>
        </w:numPr>
        <w:ind w:leftChars="0" w:left="426" w:firstLine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參加甄選者得自行決定是否配合伴奏</w:t>
      </w:r>
      <w:r w:rsidRPr="006F5B69"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有無伴奏均不影響甄選結果</w:t>
      </w:r>
      <w:r w:rsidRPr="006F5B69">
        <w:rPr>
          <w:rFonts w:ascii="Times New Roman" w:hAnsi="Times New Roman" w:cs="Times New Roman"/>
        </w:rPr>
        <w:t>。</w:t>
      </w:r>
    </w:p>
    <w:p w14:paraId="38B4820E" w14:textId="77777777" w:rsidR="006F5B69" w:rsidRDefault="006F5B69" w:rsidP="00AA3628">
      <w:pPr>
        <w:pStyle w:val="a5"/>
        <w:numPr>
          <w:ilvl w:val="0"/>
          <w:numId w:val="2"/>
        </w:numPr>
        <w:ind w:leftChars="0" w:left="990"/>
        <w:jc w:val="both"/>
        <w:rPr>
          <w:rFonts w:ascii="Times New Roman" w:hAnsi="Times New Roman" w:cs="Times New Roman"/>
        </w:rPr>
      </w:pPr>
      <w:r w:rsidRPr="006F5B69">
        <w:rPr>
          <w:rFonts w:ascii="Times New Roman" w:hAnsi="Times New Roman" w:cs="Times New Roman"/>
        </w:rPr>
        <w:t>甄選者</w:t>
      </w:r>
      <w:r w:rsidRPr="006F5B69">
        <w:rPr>
          <w:rFonts w:ascii="Times New Roman" w:hAnsi="Times New Roman" w:cs="Times New Roman" w:hint="eastAsia"/>
        </w:rPr>
        <w:t>若選擇安排伴奏</w:t>
      </w:r>
      <w:r w:rsidRPr="006F5B69">
        <w:rPr>
          <w:rFonts w:ascii="Times New Roman" w:hAnsi="Times New Roman" w:cs="Times New Roman"/>
        </w:rPr>
        <w:t>，</w:t>
      </w:r>
      <w:r w:rsidRPr="006F5B69">
        <w:rPr>
          <w:rFonts w:ascii="Times New Roman" w:hAnsi="Times New Roman" w:cs="Times New Roman" w:hint="eastAsia"/>
        </w:rPr>
        <w:t>甄選者須</w:t>
      </w:r>
      <w:r w:rsidRPr="006F5B69">
        <w:rPr>
          <w:rFonts w:ascii="Times New Roman" w:hAnsi="Times New Roman" w:cs="Times New Roman"/>
        </w:rPr>
        <w:t>「自備鋼琴伴奏」或「</w:t>
      </w:r>
      <w:r w:rsidRPr="006F5B69">
        <w:rPr>
          <w:rFonts w:ascii="Times New Roman" w:hAnsi="Times New Roman" w:cs="Times New Roman" w:hint="eastAsia"/>
        </w:rPr>
        <w:t>自備</w:t>
      </w:r>
      <w:r w:rsidRPr="006F5B69">
        <w:rPr>
          <w:rFonts w:ascii="Times New Roman" w:hAnsi="Times New Roman" w:cs="Times New Roman"/>
        </w:rPr>
        <w:t>伴奏音樂及隨身播放設備」，本場館恕不提供伴奏鋼琴家與伴奏音樂。</w:t>
      </w:r>
    </w:p>
    <w:p w14:paraId="034AC68E" w14:textId="729AD399" w:rsidR="0071246D" w:rsidRPr="006F5B69" w:rsidRDefault="00AE29CC" w:rsidP="00AA3628">
      <w:pPr>
        <w:pStyle w:val="a5"/>
        <w:numPr>
          <w:ilvl w:val="0"/>
          <w:numId w:val="2"/>
        </w:numPr>
        <w:ind w:leftChars="0" w:left="990"/>
        <w:jc w:val="both"/>
        <w:rPr>
          <w:rFonts w:ascii="Times New Roman" w:hAnsi="Times New Roman" w:cs="Times New Roman"/>
        </w:rPr>
      </w:pPr>
      <w:r w:rsidRPr="006F5B69">
        <w:rPr>
          <w:rFonts w:ascii="Times New Roman" w:hAnsi="Times New Roman" w:cs="Times New Roman"/>
        </w:rPr>
        <w:t>甄選期間本場館提供伴奏用鋼琴乙部、伴奏音樂擴音用喇叭設備乙組，供參加甄選者使用。</w:t>
      </w:r>
    </w:p>
    <w:p w14:paraId="0DB62A16" w14:textId="65D640E8" w:rsidR="0071246D" w:rsidRPr="006F5B69" w:rsidRDefault="0071246D" w:rsidP="00AA3628">
      <w:pPr>
        <w:jc w:val="both"/>
        <w:rPr>
          <w:rFonts w:ascii="Times New Roman" w:hAnsi="Times New Roman" w:cs="Times New Roman"/>
        </w:rPr>
      </w:pPr>
    </w:p>
    <w:p w14:paraId="0560290D" w14:textId="13B09A04" w:rsidR="00BF0114" w:rsidRDefault="006F5B69" w:rsidP="00AA3628">
      <w:pPr>
        <w:ind w:left="461" w:hangingChars="192" w:hanging="4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八</w:t>
      </w:r>
      <w:r w:rsidRPr="006F5B69"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 w:hint="eastAsia"/>
        </w:rPr>
        <w:t>甄</w:t>
      </w:r>
      <w:r w:rsidR="00B86740" w:rsidRPr="006F5B69">
        <w:rPr>
          <w:rFonts w:ascii="Times New Roman" w:hAnsi="Times New Roman" w:cs="Times New Roman"/>
        </w:rPr>
        <w:t>選日期：</w:t>
      </w:r>
      <w:r w:rsidR="00B86740" w:rsidRPr="006F5B69">
        <w:rPr>
          <w:rFonts w:ascii="Times New Roman" w:hAnsi="Times New Roman" w:cs="Times New Roman"/>
        </w:rPr>
        <w:t>2020</w:t>
      </w:r>
      <w:r w:rsidR="000A198C"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 w:hint="eastAsia"/>
        </w:rPr>
        <w:t>8</w:t>
      </w:r>
      <w:r w:rsidR="000A198C">
        <w:rPr>
          <w:rFonts w:ascii="Times New Roman" w:hAnsi="Times New Roman" w:cs="Times New Roman" w:hint="eastAsia"/>
        </w:rPr>
        <w:t>月</w:t>
      </w:r>
      <w:r w:rsidR="000A198C">
        <w:rPr>
          <w:rFonts w:ascii="Times New Roman" w:hAnsi="Times New Roman" w:cs="Times New Roman" w:hint="eastAsia"/>
        </w:rPr>
        <w:t>15</w:t>
      </w:r>
      <w:r w:rsidR="000A198C">
        <w:rPr>
          <w:rFonts w:ascii="Times New Roman" w:hAnsi="Times New Roman" w:cs="Times New Roman" w:hint="eastAsia"/>
        </w:rPr>
        <w:t>日</w:t>
      </w:r>
      <w:r w:rsidR="000A198C">
        <w:rPr>
          <w:rFonts w:ascii="Times New Roman" w:hAnsi="Times New Roman" w:cs="Times New Roman" w:hint="eastAsia"/>
        </w:rPr>
        <w:t xml:space="preserve"> </w:t>
      </w:r>
      <w:r w:rsidR="000A198C">
        <w:rPr>
          <w:rFonts w:ascii="Times New Roman" w:hAnsi="Times New Roman" w:cs="Times New Roman" w:hint="eastAsia"/>
        </w:rPr>
        <w:t>至</w:t>
      </w:r>
      <w:r w:rsidR="000A198C">
        <w:rPr>
          <w:rFonts w:ascii="Times New Roman" w:hAnsi="Times New Roman" w:cs="Times New Roman" w:hint="eastAsia"/>
        </w:rPr>
        <w:t xml:space="preserve"> 8</w:t>
      </w:r>
      <w:r w:rsidR="000A198C">
        <w:rPr>
          <w:rFonts w:ascii="Times New Roman" w:hAnsi="Times New Roman" w:cs="Times New Roman" w:hint="eastAsia"/>
        </w:rPr>
        <w:t>月</w:t>
      </w:r>
      <w:r w:rsidR="000A198C">
        <w:rPr>
          <w:rFonts w:ascii="Times New Roman" w:hAnsi="Times New Roman" w:cs="Times New Roman" w:hint="eastAsia"/>
        </w:rPr>
        <w:t>16</w:t>
      </w:r>
      <w:r w:rsidR="000A198C">
        <w:rPr>
          <w:rFonts w:ascii="Times New Roman" w:hAnsi="Times New Roman" w:cs="Times New Roman" w:hint="eastAsia"/>
        </w:rPr>
        <w:t>日</w:t>
      </w:r>
      <w:r w:rsidR="00BF0114" w:rsidRPr="00BF0114">
        <w:rPr>
          <w:rFonts w:ascii="Times New Roman" w:hAnsi="Times New Roman" w:cs="Times New Roman"/>
        </w:rPr>
        <w:t>，</w:t>
      </w:r>
      <w:r w:rsidR="00BF0114">
        <w:rPr>
          <w:rFonts w:ascii="Times New Roman" w:hAnsi="Times New Roman" w:cs="Times New Roman" w:hint="eastAsia"/>
        </w:rPr>
        <w:t>詳細甄選日程於報名截止後由本場館及承辦單位另行公告通知</w:t>
      </w:r>
      <w:r w:rsidR="00A8601E">
        <w:rPr>
          <w:rFonts w:ascii="Times New Roman" w:hAnsi="Times New Roman" w:cs="Times New Roman" w:hint="eastAsia"/>
        </w:rPr>
        <w:t>甄選時間</w:t>
      </w:r>
      <w:r w:rsidR="00BF0114" w:rsidRPr="006F5B69">
        <w:rPr>
          <w:rFonts w:ascii="Times New Roman" w:hAnsi="Times New Roman" w:cs="Times New Roman"/>
        </w:rPr>
        <w:t>。</w:t>
      </w:r>
    </w:p>
    <w:p w14:paraId="0D4401F0" w14:textId="050B13CE" w:rsidR="000A198C" w:rsidRDefault="000A198C" w:rsidP="00AA3628">
      <w:pPr>
        <w:jc w:val="both"/>
        <w:rPr>
          <w:rFonts w:ascii="Times New Roman" w:hAnsi="Times New Roman" w:cs="Times New Roman"/>
        </w:rPr>
      </w:pPr>
    </w:p>
    <w:p w14:paraId="1A734044" w14:textId="72FB90A2" w:rsidR="000A198C" w:rsidRDefault="000A198C" w:rsidP="00AA36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九</w:t>
      </w:r>
      <w:r w:rsidRPr="006F5B69"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 w:hint="eastAsia"/>
        </w:rPr>
        <w:t>甄</w:t>
      </w:r>
      <w:r w:rsidRPr="006F5B69">
        <w:rPr>
          <w:rFonts w:ascii="Times New Roman" w:hAnsi="Times New Roman" w:cs="Times New Roman"/>
        </w:rPr>
        <w:t>選結果公告：</w:t>
      </w:r>
      <w:r>
        <w:rPr>
          <w:rFonts w:ascii="Times New Roman" w:hAnsi="Times New Roman" w:cs="Times New Roman" w:hint="eastAsia"/>
        </w:rPr>
        <w:t>預計</w:t>
      </w:r>
      <w:r w:rsidR="000E3B62">
        <w:rPr>
          <w:rFonts w:ascii="Times New Roman" w:hAnsi="Times New Roman" w:cs="Times New Roman" w:hint="eastAsia"/>
        </w:rPr>
        <w:t>遴選八位素人，並於</w:t>
      </w:r>
      <w:r>
        <w:rPr>
          <w:rFonts w:ascii="Times New Roman" w:hAnsi="Times New Roman" w:cs="Times New Roman" w:hint="eastAsia"/>
        </w:rPr>
        <w:t>8</w:t>
      </w:r>
      <w:r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 w:hint="eastAsia"/>
        </w:rPr>
        <w:t>23</w:t>
      </w:r>
      <w:r>
        <w:rPr>
          <w:rFonts w:ascii="Times New Roman" w:hAnsi="Times New Roman" w:cs="Times New Roman" w:hint="eastAsia"/>
        </w:rPr>
        <w:t>日前公告</w:t>
      </w:r>
      <w:r w:rsidR="00A8601E">
        <w:rPr>
          <w:rFonts w:ascii="Times New Roman" w:hAnsi="Times New Roman" w:cs="Times New Roman" w:hint="eastAsia"/>
        </w:rPr>
        <w:t>於衛武營官網</w:t>
      </w:r>
      <w:r w:rsidR="00041F7E" w:rsidRPr="006F5B69">
        <w:rPr>
          <w:rFonts w:ascii="Times New Roman" w:hAnsi="Times New Roman" w:cs="Times New Roman"/>
        </w:rPr>
        <w:t>。</w:t>
      </w:r>
    </w:p>
    <w:p w14:paraId="1503817B" w14:textId="77777777" w:rsidR="000A198C" w:rsidRPr="000A198C" w:rsidRDefault="000A198C" w:rsidP="00AA3628">
      <w:pPr>
        <w:jc w:val="both"/>
        <w:rPr>
          <w:rFonts w:ascii="Times New Roman" w:hAnsi="Times New Roman" w:cs="Times New Roman"/>
        </w:rPr>
      </w:pPr>
    </w:p>
    <w:p w14:paraId="338591D0" w14:textId="1D186C87" w:rsidR="00B86740" w:rsidRDefault="000A198C" w:rsidP="00AA36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十</w:t>
      </w:r>
      <w:r w:rsidRPr="006F5B69"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 w:hint="eastAsia"/>
        </w:rPr>
        <w:t>權利及義務</w:t>
      </w:r>
      <w:r w:rsidR="00E1525B" w:rsidRPr="006F5B69">
        <w:rPr>
          <w:rFonts w:ascii="Times New Roman" w:hAnsi="Times New Roman" w:cs="Times New Roman"/>
        </w:rPr>
        <w:t>：</w:t>
      </w:r>
    </w:p>
    <w:p w14:paraId="38FAD35C" w14:textId="35472F23" w:rsidR="000A198C" w:rsidRDefault="000A198C" w:rsidP="00AA3628">
      <w:pPr>
        <w:pStyle w:val="a5"/>
        <w:numPr>
          <w:ilvl w:val="0"/>
          <w:numId w:val="4"/>
        </w:numPr>
        <w:ind w:leftChars="0" w:hanging="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入選者權利</w:t>
      </w:r>
      <w:r w:rsidRPr="006F5B69">
        <w:rPr>
          <w:rFonts w:ascii="Times New Roman" w:hAnsi="Times New Roman" w:cs="Times New Roman"/>
        </w:rPr>
        <w:t>：</w:t>
      </w:r>
    </w:p>
    <w:p w14:paraId="188A5023" w14:textId="31F6FEBF" w:rsidR="000A198C" w:rsidRPr="00BF0114" w:rsidRDefault="000A198C" w:rsidP="00AA3628">
      <w:pPr>
        <w:pStyle w:val="a5"/>
        <w:numPr>
          <w:ilvl w:val="1"/>
          <w:numId w:val="4"/>
        </w:numPr>
        <w:ind w:leftChars="0" w:left="1418" w:hanging="425"/>
        <w:jc w:val="both"/>
        <w:rPr>
          <w:rFonts w:ascii="Times New Roman" w:hAnsi="Times New Roman" w:cs="Times New Roman"/>
        </w:rPr>
      </w:pPr>
      <w:r w:rsidRPr="00BF0114">
        <w:rPr>
          <w:rFonts w:ascii="Times New Roman" w:hAnsi="Times New Roman" w:cs="Times New Roman" w:hint="eastAsia"/>
        </w:rPr>
        <w:t>免費觀賞本場館國際共製歌劇《杜蘭朵》</w:t>
      </w:r>
      <w:r w:rsidR="00BF0114" w:rsidRPr="00BF0114">
        <w:rPr>
          <w:rFonts w:ascii="Times New Roman" w:hAnsi="Times New Roman" w:cs="Times New Roman" w:hint="eastAsia"/>
        </w:rPr>
        <w:t>2020</w:t>
      </w:r>
      <w:r w:rsidR="00BF0114" w:rsidRPr="00BF0114">
        <w:rPr>
          <w:rFonts w:ascii="Times New Roman" w:hAnsi="Times New Roman" w:cs="Times New Roman" w:hint="eastAsia"/>
        </w:rPr>
        <w:t>年</w:t>
      </w:r>
      <w:r w:rsidRPr="00BF0114">
        <w:rPr>
          <w:rFonts w:ascii="Times New Roman" w:hAnsi="Times New Roman" w:cs="Times New Roman" w:hint="eastAsia"/>
        </w:rPr>
        <w:t>8</w:t>
      </w:r>
      <w:r w:rsidRPr="00BF0114">
        <w:rPr>
          <w:rFonts w:ascii="Times New Roman" w:hAnsi="Times New Roman" w:cs="Times New Roman" w:hint="eastAsia"/>
        </w:rPr>
        <w:t>月</w:t>
      </w:r>
      <w:r w:rsidRPr="00BF0114">
        <w:rPr>
          <w:rFonts w:ascii="Times New Roman" w:hAnsi="Times New Roman" w:cs="Times New Roman" w:hint="eastAsia"/>
        </w:rPr>
        <w:t>28</w:t>
      </w:r>
      <w:r w:rsidRPr="00BF0114">
        <w:rPr>
          <w:rFonts w:ascii="Times New Roman" w:hAnsi="Times New Roman" w:cs="Times New Roman" w:hint="eastAsia"/>
        </w:rPr>
        <w:t>日演出</w:t>
      </w:r>
      <w:r w:rsidR="00BF0114" w:rsidRPr="00BF0114">
        <w:rPr>
          <w:rFonts w:ascii="Times New Roman" w:hAnsi="Times New Roman" w:cs="Times New Roman"/>
        </w:rPr>
        <w:t>，</w:t>
      </w:r>
      <w:r w:rsidR="00BF0114" w:rsidRPr="00BF0114">
        <w:rPr>
          <w:rFonts w:ascii="Times New Roman" w:hAnsi="Times New Roman" w:cs="Times New Roman" w:hint="eastAsia"/>
        </w:rPr>
        <w:t>以及</w:t>
      </w:r>
      <w:r w:rsidR="00BF0114">
        <w:rPr>
          <w:rFonts w:ascii="Times New Roman" w:hAnsi="Times New Roman" w:cs="Times New Roman" w:hint="eastAsia"/>
        </w:rPr>
        <w:t>當日之</w:t>
      </w:r>
      <w:r w:rsidR="00BF0114" w:rsidRPr="00BF0114">
        <w:rPr>
          <w:rFonts w:ascii="Times New Roman" w:hAnsi="Times New Roman" w:cs="Times New Roman" w:hint="eastAsia"/>
        </w:rPr>
        <w:t>演後</w:t>
      </w:r>
      <w:r w:rsidR="00A8601E">
        <w:rPr>
          <w:rFonts w:ascii="Times New Roman" w:hAnsi="Times New Roman" w:cs="Times New Roman" w:hint="eastAsia"/>
        </w:rPr>
        <w:t>酒會</w:t>
      </w:r>
      <w:r w:rsidR="00BF0114" w:rsidRPr="00BF0114">
        <w:rPr>
          <w:rFonts w:ascii="Times New Roman" w:hAnsi="Times New Roman" w:cs="Times New Roman"/>
        </w:rPr>
        <w:t>，</w:t>
      </w:r>
      <w:r w:rsidR="00BF0114">
        <w:rPr>
          <w:rFonts w:ascii="Times New Roman" w:hAnsi="Times New Roman" w:cs="Times New Roman" w:hint="eastAsia"/>
        </w:rPr>
        <w:t>親炙國際歌劇演出與製作團隊</w:t>
      </w:r>
      <w:r w:rsidRPr="00BF0114">
        <w:rPr>
          <w:rFonts w:ascii="Times New Roman" w:hAnsi="Times New Roman" w:cs="Times New Roman"/>
        </w:rPr>
        <w:t>。</w:t>
      </w:r>
    </w:p>
    <w:p w14:paraId="3F5977E7" w14:textId="4B71325E" w:rsidR="000A198C" w:rsidRDefault="00BF0114" w:rsidP="00AA3628">
      <w:pPr>
        <w:pStyle w:val="a5"/>
        <w:numPr>
          <w:ilvl w:val="1"/>
          <w:numId w:val="4"/>
        </w:numPr>
        <w:ind w:leftChars="0" w:left="1418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本場館安排個別</w:t>
      </w:r>
      <w:r w:rsidR="00F663EB">
        <w:rPr>
          <w:rFonts w:ascii="Times New Roman" w:hAnsi="Times New Roman" w:cs="Times New Roman" w:hint="eastAsia"/>
        </w:rPr>
        <w:t>演唱</w:t>
      </w:r>
      <w:r>
        <w:rPr>
          <w:rFonts w:ascii="Times New Roman" w:hAnsi="Times New Roman" w:cs="Times New Roman" w:hint="eastAsia"/>
        </w:rPr>
        <w:t>指導課程</w:t>
      </w:r>
      <w:r w:rsidRPr="00BF0114"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由國內知名聲樂</w:t>
      </w:r>
      <w:r w:rsidR="00F663EB">
        <w:rPr>
          <w:rFonts w:ascii="Times New Roman" w:hAnsi="Times New Roman" w:cs="Times New Roman" w:hint="eastAsia"/>
        </w:rPr>
        <w:t>演唱</w:t>
      </w:r>
      <w:r>
        <w:rPr>
          <w:rFonts w:ascii="Times New Roman" w:hAnsi="Times New Roman" w:cs="Times New Roman" w:hint="eastAsia"/>
        </w:rPr>
        <w:t>家擔任指導</w:t>
      </w:r>
      <w:r w:rsidRPr="00BF0114">
        <w:rPr>
          <w:rFonts w:ascii="Times New Roman" w:hAnsi="Times New Roman" w:cs="Times New Roman"/>
        </w:rPr>
        <w:t>。</w:t>
      </w:r>
    </w:p>
    <w:p w14:paraId="23D20642" w14:textId="631CA027" w:rsidR="00BF0114" w:rsidRPr="00621650" w:rsidRDefault="00BF0114" w:rsidP="00AA3628">
      <w:pPr>
        <w:pStyle w:val="a5"/>
        <w:numPr>
          <w:ilvl w:val="1"/>
          <w:numId w:val="4"/>
        </w:numPr>
        <w:ind w:leftChars="0" w:left="1418" w:hanging="425"/>
        <w:jc w:val="both"/>
        <w:rPr>
          <w:rFonts w:ascii="Times New Roman" w:hAnsi="Times New Roman" w:cs="Times New Roman"/>
        </w:rPr>
      </w:pPr>
      <w:r w:rsidRPr="00621650">
        <w:rPr>
          <w:rFonts w:ascii="Times New Roman" w:hAnsi="Times New Roman" w:cs="Times New Roman" w:hint="eastAsia"/>
        </w:rPr>
        <w:t>本場館安排專業拍攝團隊</w:t>
      </w:r>
      <w:r w:rsidR="00F663EB" w:rsidRPr="00621650">
        <w:rPr>
          <w:rFonts w:ascii="Times New Roman" w:hAnsi="Times New Roman" w:cs="Times New Roman"/>
        </w:rPr>
        <w:t>，</w:t>
      </w:r>
      <w:r w:rsidR="00F663EB" w:rsidRPr="00621650">
        <w:rPr>
          <w:rFonts w:ascii="Times New Roman" w:hAnsi="Times New Roman" w:cs="Times New Roman" w:hint="eastAsia"/>
        </w:rPr>
        <w:t>為入選者錄製個人介紹短片</w:t>
      </w:r>
      <w:r w:rsidR="00F663EB" w:rsidRPr="00621650">
        <w:rPr>
          <w:rFonts w:ascii="Times New Roman" w:hAnsi="Times New Roman" w:cs="Times New Roman"/>
        </w:rPr>
        <w:t>。</w:t>
      </w:r>
    </w:p>
    <w:p w14:paraId="2B59D392" w14:textId="7E846B1C" w:rsidR="00082848" w:rsidRPr="00621650" w:rsidRDefault="00F663EB" w:rsidP="00AA3628">
      <w:pPr>
        <w:pStyle w:val="a5"/>
        <w:numPr>
          <w:ilvl w:val="1"/>
          <w:numId w:val="4"/>
        </w:numPr>
        <w:ind w:leftChars="0" w:left="1418" w:hanging="425"/>
        <w:jc w:val="both"/>
        <w:rPr>
          <w:rFonts w:ascii="Times New Roman" w:hAnsi="Times New Roman" w:cs="Times New Roman"/>
        </w:rPr>
      </w:pPr>
      <w:r w:rsidRPr="00621650">
        <w:rPr>
          <w:rFonts w:ascii="Times New Roman" w:hAnsi="Times New Roman" w:cs="Times New Roman" w:hint="eastAsia"/>
        </w:rPr>
        <w:t>參</w:t>
      </w:r>
      <w:r>
        <w:rPr>
          <w:rFonts w:ascii="Times New Roman" w:hAnsi="Times New Roman" w:cs="Times New Roman" w:hint="eastAsia"/>
        </w:rPr>
        <w:t>加本場館週年慶</w:t>
      </w:r>
      <w:r>
        <w:rPr>
          <w:rFonts w:ascii="Times New Roman" w:hAnsi="Times New Roman" w:cs="Times New Roman" w:hint="eastAsia"/>
        </w:rPr>
        <w:t>2.0</w:t>
      </w:r>
      <w:r w:rsidRPr="006F5B69">
        <w:rPr>
          <w:rFonts w:ascii="Times New Roman" w:hAnsi="Times New Roman" w:cs="Times New Roman"/>
        </w:rPr>
        <w:t>《武營歐普拉</w:t>
      </w:r>
      <w:r w:rsidRPr="006F5B69">
        <w:rPr>
          <w:rFonts w:ascii="Times New Roman" w:hAnsi="Times New Roman" w:cs="Times New Roman"/>
        </w:rPr>
        <w:t xml:space="preserve"> Let’s Opera!</w:t>
      </w:r>
      <w:r w:rsidRPr="006F5B69">
        <w:rPr>
          <w:rFonts w:ascii="Times New Roman" w:hAnsi="Times New Roman" w:cs="Times New Roman"/>
        </w:rPr>
        <w:t>》</w:t>
      </w:r>
      <w:r w:rsidRPr="00BF0114"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於今年</w:t>
      </w:r>
      <w:r>
        <w:rPr>
          <w:rFonts w:ascii="Times New Roman" w:hAnsi="Times New Roman" w:cs="Times New Roman" w:hint="eastAsia"/>
        </w:rPr>
        <w:t>10</w:t>
      </w:r>
      <w:r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 w:hint="eastAsia"/>
        </w:rPr>
        <w:t>10</w:t>
      </w:r>
      <w:r>
        <w:rPr>
          <w:rFonts w:ascii="Times New Roman" w:hAnsi="Times New Roman" w:cs="Times New Roman" w:hint="eastAsia"/>
        </w:rPr>
        <w:t>日</w:t>
      </w:r>
      <w:r w:rsidR="00A8601E">
        <w:rPr>
          <w:rFonts w:ascii="Times New Roman" w:hAnsi="Times New Roman" w:cs="Times New Roman" w:hint="eastAsia"/>
        </w:rPr>
        <w:t>14:00</w:t>
      </w:r>
      <w:r w:rsidR="00A8601E">
        <w:rPr>
          <w:rFonts w:ascii="Times New Roman" w:hAnsi="Times New Roman" w:cs="Times New Roman" w:hint="eastAsia"/>
        </w:rPr>
        <w:t>及</w:t>
      </w:r>
      <w:r w:rsidR="00A8601E">
        <w:rPr>
          <w:rFonts w:ascii="Times New Roman" w:hAnsi="Times New Roman" w:cs="Times New Roman" w:hint="eastAsia"/>
        </w:rPr>
        <w:t>16:30</w:t>
      </w:r>
      <w:r>
        <w:rPr>
          <w:rFonts w:ascii="Times New Roman" w:hAnsi="Times New Roman" w:cs="Times New Roman" w:hint="eastAsia"/>
        </w:rPr>
        <w:t>假本場館表演廳演出共二場次</w:t>
      </w:r>
      <w:bookmarkStart w:id="3" w:name="OLE_LINK1"/>
      <w:r w:rsidR="00837283">
        <w:rPr>
          <w:rFonts w:ascii="Times New Roman" w:hAnsi="Times New Roman" w:cs="Times New Roman" w:hint="eastAsia"/>
        </w:rPr>
        <w:t>，</w:t>
      </w:r>
      <w:bookmarkEnd w:id="3"/>
      <w:r w:rsidR="00837283">
        <w:rPr>
          <w:rFonts w:ascii="Times New Roman" w:hAnsi="Times New Roman" w:cs="Times New Roman" w:hint="eastAsia"/>
        </w:rPr>
        <w:t>演唱曲目將由本場館與入選者共同討論</w:t>
      </w:r>
      <w:r w:rsidR="00082848" w:rsidRPr="00621650">
        <w:rPr>
          <w:rFonts w:ascii="Times New Roman" w:hAnsi="Times New Roman" w:cs="Times New Roman" w:hint="eastAsia"/>
        </w:rPr>
        <w:t>，應</w:t>
      </w:r>
      <w:r w:rsidR="00135EB4" w:rsidRPr="00621650">
        <w:rPr>
          <w:rFonts w:ascii="Times New Roman" w:hAnsi="Times New Roman" w:cs="Times New Roman" w:hint="eastAsia"/>
        </w:rPr>
        <w:t>演唱</w:t>
      </w:r>
      <w:r w:rsidR="00082848" w:rsidRPr="00621650">
        <w:rPr>
          <w:rFonts w:ascii="Times New Roman" w:hAnsi="Times New Roman" w:cs="Times New Roman" w:hint="eastAsia"/>
        </w:rPr>
        <w:t>以下六首</w:t>
      </w:r>
      <w:r w:rsidR="00135EB4" w:rsidRPr="00621650">
        <w:rPr>
          <w:rFonts w:ascii="Times New Roman" w:hAnsi="Times New Roman" w:cs="Times New Roman" w:hint="eastAsia"/>
        </w:rPr>
        <w:t>歌劇經典曲目</w:t>
      </w:r>
      <w:r w:rsidR="00082848" w:rsidRPr="00621650">
        <w:rPr>
          <w:rFonts w:ascii="Times New Roman" w:hAnsi="Times New Roman" w:cs="Times New Roman" w:hint="eastAsia"/>
        </w:rPr>
        <w:t>之一：</w:t>
      </w:r>
    </w:p>
    <w:p w14:paraId="5709DE86" w14:textId="36033797" w:rsidR="00082848" w:rsidRPr="00621650" w:rsidRDefault="00082848" w:rsidP="008675B7">
      <w:pPr>
        <w:pStyle w:val="a5"/>
        <w:numPr>
          <w:ilvl w:val="2"/>
          <w:numId w:val="4"/>
        </w:numPr>
        <w:ind w:leftChars="0" w:hanging="22"/>
        <w:rPr>
          <w:rFonts w:ascii="Times New Roman" w:hAnsi="Times New Roman" w:cs="Times New Roman"/>
        </w:rPr>
      </w:pPr>
      <w:r w:rsidRPr="00621650">
        <w:rPr>
          <w:rFonts w:ascii="Times New Roman" w:hAnsi="Times New Roman" w:cs="Times New Roman" w:hint="eastAsia"/>
        </w:rPr>
        <w:t>普契尼：杜蘭朵</w:t>
      </w:r>
      <w:r w:rsidR="00E547EB" w:rsidRPr="00621650">
        <w:rPr>
          <w:rFonts w:ascii="Times New Roman" w:hAnsi="Times New Roman" w:cs="Times New Roman" w:hint="eastAsia"/>
        </w:rPr>
        <w:t>〈</w:t>
      </w:r>
      <w:r w:rsidRPr="00621650">
        <w:rPr>
          <w:rFonts w:ascii="Times New Roman" w:hAnsi="Times New Roman" w:cs="Times New Roman" w:hint="eastAsia"/>
        </w:rPr>
        <w:t>徹夜未眠</w:t>
      </w:r>
      <w:r w:rsidR="00E547EB" w:rsidRPr="00621650">
        <w:rPr>
          <w:rFonts w:ascii="Times New Roman" w:hAnsi="Times New Roman" w:cs="Times New Roman" w:hint="eastAsia"/>
        </w:rPr>
        <w:t>〉</w:t>
      </w:r>
    </w:p>
    <w:p w14:paraId="7F05C6DD" w14:textId="16FB909E" w:rsidR="00082848" w:rsidRPr="00621650" w:rsidRDefault="00082848" w:rsidP="008675B7">
      <w:pPr>
        <w:pStyle w:val="a5"/>
        <w:ind w:leftChars="0" w:left="1440" w:firstLineChars="227" w:firstLine="545"/>
        <w:rPr>
          <w:rFonts w:ascii="Times New Roman" w:hAnsi="Times New Roman" w:cs="Times New Roman"/>
        </w:rPr>
      </w:pPr>
      <w:r w:rsidRPr="00621650">
        <w:rPr>
          <w:rFonts w:ascii="Times New Roman" w:hAnsi="Times New Roman" w:cs="Times New Roman"/>
        </w:rPr>
        <w:t>G. Puccini: Turandot “</w:t>
      </w:r>
      <w:r w:rsidRPr="00621650">
        <w:rPr>
          <w:rFonts w:ascii="Times New Roman" w:hAnsi="Times New Roman" w:cs="Times New Roman"/>
          <w:i/>
        </w:rPr>
        <w:t>Nessun Dorma</w:t>
      </w:r>
      <w:r w:rsidRPr="00621650">
        <w:rPr>
          <w:rFonts w:ascii="Times New Roman" w:hAnsi="Times New Roman" w:cs="Times New Roman"/>
        </w:rPr>
        <w:t>”</w:t>
      </w:r>
    </w:p>
    <w:p w14:paraId="2A46783B" w14:textId="66B3AA20" w:rsidR="00082848" w:rsidRPr="00621650" w:rsidRDefault="00082848" w:rsidP="008675B7">
      <w:pPr>
        <w:pStyle w:val="a5"/>
        <w:numPr>
          <w:ilvl w:val="2"/>
          <w:numId w:val="4"/>
        </w:numPr>
        <w:ind w:leftChars="0" w:hanging="22"/>
        <w:rPr>
          <w:rFonts w:ascii="Times New Roman" w:hAnsi="Times New Roman" w:cs="Times New Roman"/>
        </w:rPr>
      </w:pPr>
      <w:r w:rsidRPr="00621650">
        <w:rPr>
          <w:rFonts w:ascii="Times New Roman" w:hAnsi="Times New Roman" w:cs="Times New Roman" w:hint="eastAsia"/>
        </w:rPr>
        <w:t>普契尼：杜蘭朵</w:t>
      </w:r>
      <w:r w:rsidR="00E547EB" w:rsidRPr="00621650">
        <w:rPr>
          <w:rFonts w:ascii="Times New Roman" w:hAnsi="Times New Roman" w:cs="Times New Roman" w:hint="eastAsia"/>
        </w:rPr>
        <w:t>〈</w:t>
      </w:r>
      <w:r w:rsidRPr="00621650">
        <w:rPr>
          <w:rFonts w:ascii="Times New Roman" w:hAnsi="Times New Roman" w:cs="Times New Roman" w:hint="eastAsia"/>
        </w:rPr>
        <w:t>主人，請聽我說！</w:t>
      </w:r>
      <w:r w:rsidR="00E547EB" w:rsidRPr="00621650">
        <w:rPr>
          <w:rFonts w:ascii="Times New Roman" w:hAnsi="Times New Roman" w:cs="Times New Roman" w:hint="eastAsia"/>
        </w:rPr>
        <w:t>〉</w:t>
      </w:r>
    </w:p>
    <w:p w14:paraId="1184FE0B" w14:textId="11546A16" w:rsidR="00082848" w:rsidRPr="00621650" w:rsidRDefault="00082848" w:rsidP="008675B7">
      <w:pPr>
        <w:pStyle w:val="a5"/>
        <w:ind w:leftChars="0" w:left="1440" w:firstLineChars="227" w:firstLine="545"/>
        <w:rPr>
          <w:rFonts w:ascii="Times New Roman" w:hAnsi="Times New Roman" w:cs="Times New Roman"/>
        </w:rPr>
      </w:pPr>
      <w:r w:rsidRPr="00621650">
        <w:rPr>
          <w:rFonts w:ascii="Times New Roman" w:hAnsi="Times New Roman" w:cs="Times New Roman"/>
        </w:rPr>
        <w:t>G. Puccini: Turandot</w:t>
      </w:r>
      <w:r w:rsidR="00D2486C" w:rsidRPr="00621650">
        <w:rPr>
          <w:rFonts w:ascii="Times New Roman" w:hAnsi="Times New Roman" w:cs="Times New Roman"/>
        </w:rPr>
        <w:t xml:space="preserve"> </w:t>
      </w:r>
      <w:r w:rsidRPr="00621650">
        <w:rPr>
          <w:rFonts w:ascii="Times New Roman" w:hAnsi="Times New Roman" w:cs="Times New Roman"/>
        </w:rPr>
        <w:t>“</w:t>
      </w:r>
      <w:r w:rsidRPr="00621650">
        <w:rPr>
          <w:rFonts w:ascii="Times New Roman" w:hAnsi="Times New Roman" w:cs="Times New Roman"/>
          <w:i/>
        </w:rPr>
        <w:t>Signore, Ascolta!</w:t>
      </w:r>
      <w:r w:rsidRPr="00621650">
        <w:rPr>
          <w:rFonts w:ascii="Times New Roman" w:hAnsi="Times New Roman" w:cs="Times New Roman"/>
        </w:rPr>
        <w:t>”</w:t>
      </w:r>
    </w:p>
    <w:p w14:paraId="6BA3E0F0" w14:textId="046653F1" w:rsidR="00082848" w:rsidRPr="00621650" w:rsidRDefault="00082848" w:rsidP="008675B7">
      <w:pPr>
        <w:pStyle w:val="a5"/>
        <w:numPr>
          <w:ilvl w:val="2"/>
          <w:numId w:val="4"/>
        </w:numPr>
        <w:ind w:leftChars="0" w:hanging="22"/>
        <w:rPr>
          <w:rFonts w:ascii="Times New Roman" w:hAnsi="Times New Roman" w:cs="Times New Roman"/>
        </w:rPr>
      </w:pPr>
      <w:r w:rsidRPr="00621650">
        <w:rPr>
          <w:rFonts w:ascii="Times New Roman" w:hAnsi="Times New Roman" w:cs="Times New Roman" w:hint="eastAsia"/>
        </w:rPr>
        <w:t>普契尼：</w:t>
      </w:r>
      <w:r w:rsidR="00F11BC9">
        <w:rPr>
          <w:rFonts w:ascii="Times New Roman" w:hAnsi="Times New Roman" w:cs="Times New Roman" w:hint="eastAsia"/>
        </w:rPr>
        <w:t>強</w:t>
      </w:r>
      <w:r w:rsidRPr="00621650">
        <w:rPr>
          <w:rFonts w:ascii="Times New Roman" w:hAnsi="Times New Roman" w:cs="Times New Roman" w:hint="eastAsia"/>
        </w:rPr>
        <w:t>尼</w:t>
      </w:r>
      <w:r w:rsidR="00F11BC9">
        <w:rPr>
          <w:rFonts w:ascii="Times New Roman" w:hAnsi="Times New Roman" w:cs="Times New Roman" w:hint="eastAsia"/>
        </w:rPr>
        <w:t>‧</w:t>
      </w:r>
      <w:r w:rsidRPr="00621650">
        <w:rPr>
          <w:rFonts w:ascii="Times New Roman" w:hAnsi="Times New Roman" w:cs="Times New Roman" w:hint="eastAsia"/>
        </w:rPr>
        <w:t>斯基基</w:t>
      </w:r>
      <w:r w:rsidR="00E547EB" w:rsidRPr="00621650">
        <w:rPr>
          <w:rFonts w:ascii="Times New Roman" w:hAnsi="Times New Roman" w:cs="Times New Roman" w:hint="eastAsia"/>
        </w:rPr>
        <w:t>〈</w:t>
      </w:r>
      <w:r w:rsidRPr="00621650">
        <w:rPr>
          <w:rFonts w:ascii="Times New Roman" w:hAnsi="Times New Roman" w:cs="Times New Roman" w:hint="eastAsia"/>
        </w:rPr>
        <w:t>我親愛的爸爸啊</w:t>
      </w:r>
      <w:r w:rsidR="00E547EB" w:rsidRPr="00621650">
        <w:rPr>
          <w:rFonts w:ascii="Times New Roman" w:hAnsi="Times New Roman" w:cs="Times New Roman" w:hint="eastAsia"/>
        </w:rPr>
        <w:t>〉</w:t>
      </w:r>
    </w:p>
    <w:p w14:paraId="2845E2EF" w14:textId="00492671" w:rsidR="00D2486C" w:rsidRPr="00621650" w:rsidRDefault="00D2486C" w:rsidP="008675B7">
      <w:pPr>
        <w:pStyle w:val="a5"/>
        <w:ind w:leftChars="0" w:left="1440" w:firstLineChars="227" w:firstLine="545"/>
        <w:rPr>
          <w:rFonts w:ascii="Times New Roman" w:hAnsi="Times New Roman" w:cs="Times New Roman"/>
        </w:rPr>
      </w:pPr>
      <w:r w:rsidRPr="00621650">
        <w:rPr>
          <w:rFonts w:ascii="Times New Roman" w:hAnsi="Times New Roman" w:cs="Times New Roman"/>
        </w:rPr>
        <w:t>G. Puccini: Gianni Schicchi “</w:t>
      </w:r>
      <w:r w:rsidRPr="00621650">
        <w:rPr>
          <w:rFonts w:ascii="Times New Roman" w:hAnsi="Times New Roman" w:cs="Times New Roman"/>
          <w:i/>
        </w:rPr>
        <w:t>O mio babbino caro</w:t>
      </w:r>
      <w:r w:rsidRPr="00621650">
        <w:rPr>
          <w:rFonts w:ascii="Times New Roman" w:hAnsi="Times New Roman" w:cs="Times New Roman"/>
        </w:rPr>
        <w:t>”</w:t>
      </w:r>
    </w:p>
    <w:p w14:paraId="25F63D87" w14:textId="00E917CE" w:rsidR="00082848" w:rsidRPr="00621650" w:rsidRDefault="00082848" w:rsidP="008675B7">
      <w:pPr>
        <w:pStyle w:val="a5"/>
        <w:numPr>
          <w:ilvl w:val="2"/>
          <w:numId w:val="4"/>
        </w:numPr>
        <w:ind w:leftChars="0" w:hanging="22"/>
        <w:rPr>
          <w:rFonts w:ascii="Times New Roman" w:hAnsi="Times New Roman" w:cs="Times New Roman"/>
        </w:rPr>
      </w:pPr>
      <w:r w:rsidRPr="00621650">
        <w:rPr>
          <w:rFonts w:ascii="Times New Roman" w:hAnsi="Times New Roman" w:cs="Times New Roman" w:hint="eastAsia"/>
        </w:rPr>
        <w:t>威爾第：弄臣</w:t>
      </w:r>
      <w:r w:rsidR="00E547EB" w:rsidRPr="00621650">
        <w:rPr>
          <w:rFonts w:ascii="Times New Roman" w:hAnsi="Times New Roman" w:cs="Times New Roman" w:hint="eastAsia"/>
        </w:rPr>
        <w:t>〈</w:t>
      </w:r>
      <w:r w:rsidRPr="00621650">
        <w:rPr>
          <w:rFonts w:ascii="Times New Roman" w:hAnsi="Times New Roman" w:cs="Times New Roman" w:hint="eastAsia"/>
        </w:rPr>
        <w:t>善變的女人</w:t>
      </w:r>
      <w:r w:rsidR="00E547EB" w:rsidRPr="00621650">
        <w:rPr>
          <w:rFonts w:ascii="Times New Roman" w:hAnsi="Times New Roman" w:cs="Times New Roman" w:hint="eastAsia"/>
        </w:rPr>
        <w:t>〉</w:t>
      </w:r>
    </w:p>
    <w:p w14:paraId="3EB2E411" w14:textId="10093C61" w:rsidR="00D2486C" w:rsidRPr="00621650" w:rsidRDefault="00D2486C" w:rsidP="008675B7">
      <w:pPr>
        <w:pStyle w:val="a5"/>
        <w:ind w:leftChars="0" w:left="1440" w:firstLineChars="227" w:firstLine="545"/>
        <w:rPr>
          <w:rFonts w:ascii="Times New Roman" w:hAnsi="Times New Roman" w:cs="Times New Roman"/>
        </w:rPr>
      </w:pPr>
      <w:r w:rsidRPr="00621650">
        <w:rPr>
          <w:rFonts w:ascii="Times New Roman" w:hAnsi="Times New Roman" w:cs="Times New Roman"/>
        </w:rPr>
        <w:t>G. Verdi: Rigoletto “</w:t>
      </w:r>
      <w:r w:rsidRPr="00621650">
        <w:rPr>
          <w:rFonts w:ascii="Times New Roman" w:hAnsi="Times New Roman" w:cs="Times New Roman"/>
          <w:i/>
        </w:rPr>
        <w:t>La Donna È Mobile</w:t>
      </w:r>
      <w:r w:rsidRPr="00621650">
        <w:rPr>
          <w:rFonts w:ascii="Times New Roman" w:hAnsi="Times New Roman" w:cs="Times New Roman"/>
        </w:rPr>
        <w:t>”</w:t>
      </w:r>
    </w:p>
    <w:p w14:paraId="429A91DA" w14:textId="0942EA78" w:rsidR="00082848" w:rsidRPr="00621650" w:rsidRDefault="00082848" w:rsidP="008675B7">
      <w:pPr>
        <w:pStyle w:val="a5"/>
        <w:numPr>
          <w:ilvl w:val="2"/>
          <w:numId w:val="4"/>
        </w:numPr>
        <w:ind w:leftChars="0" w:hanging="22"/>
        <w:rPr>
          <w:rFonts w:ascii="Times New Roman" w:hAnsi="Times New Roman" w:cs="Times New Roman"/>
        </w:rPr>
      </w:pPr>
      <w:r w:rsidRPr="00621650">
        <w:rPr>
          <w:rFonts w:ascii="Times New Roman" w:hAnsi="Times New Roman" w:cs="Times New Roman" w:hint="eastAsia"/>
        </w:rPr>
        <w:t>莫札特：魔笛《復仇之火在我心燃燒</w:t>
      </w:r>
      <w:r w:rsidR="00E547EB" w:rsidRPr="00621650">
        <w:rPr>
          <w:rFonts w:ascii="Times New Roman" w:hAnsi="Times New Roman" w:cs="Times New Roman" w:hint="eastAsia"/>
        </w:rPr>
        <w:t>〉</w:t>
      </w:r>
    </w:p>
    <w:p w14:paraId="5BEE234F" w14:textId="1B20ACAF" w:rsidR="00D2486C" w:rsidRPr="00621650" w:rsidRDefault="00D2486C" w:rsidP="008675B7">
      <w:pPr>
        <w:pStyle w:val="a5"/>
        <w:ind w:leftChars="826" w:left="3374" w:hangingChars="580" w:hanging="1392"/>
        <w:rPr>
          <w:rFonts w:ascii="Times New Roman" w:hAnsi="Times New Roman" w:cs="Times New Roman"/>
        </w:rPr>
      </w:pPr>
      <w:r w:rsidRPr="00621650">
        <w:rPr>
          <w:rFonts w:ascii="Times New Roman" w:hAnsi="Times New Roman" w:cs="Times New Roman"/>
        </w:rPr>
        <w:t>W.A. Mozart: Die Zauberflöte</w:t>
      </w:r>
      <w:r w:rsidRPr="00621650">
        <w:rPr>
          <w:rFonts w:ascii="Times New Roman" w:hAnsi="Times New Roman" w:cs="Times New Roman"/>
          <w:i/>
        </w:rPr>
        <w:t xml:space="preserve">“Der Hölle Rache kocht in meinem </w:t>
      </w:r>
      <w:r w:rsidRPr="00621650">
        <w:rPr>
          <w:rFonts w:ascii="Times New Roman" w:hAnsi="Times New Roman" w:cs="Times New Roman"/>
          <w:i/>
        </w:rPr>
        <w:lastRenderedPageBreak/>
        <w:t>Herzen</w:t>
      </w:r>
      <w:r w:rsidRPr="00621650">
        <w:rPr>
          <w:rFonts w:ascii="Times New Roman" w:hAnsi="Times New Roman" w:cs="Times New Roman"/>
        </w:rPr>
        <w:t>”</w:t>
      </w:r>
    </w:p>
    <w:p w14:paraId="3621B5F5" w14:textId="44D14458" w:rsidR="00D2486C" w:rsidRPr="00621650" w:rsidRDefault="00082848" w:rsidP="008675B7">
      <w:pPr>
        <w:pStyle w:val="a5"/>
        <w:numPr>
          <w:ilvl w:val="2"/>
          <w:numId w:val="4"/>
        </w:numPr>
        <w:ind w:leftChars="0" w:hanging="22"/>
        <w:rPr>
          <w:rFonts w:ascii="Times New Roman" w:hAnsi="Times New Roman" w:cs="Times New Roman"/>
        </w:rPr>
      </w:pPr>
      <w:r w:rsidRPr="00621650">
        <w:rPr>
          <w:rFonts w:ascii="Times New Roman" w:hAnsi="Times New Roman" w:cs="Times New Roman" w:hint="eastAsia"/>
        </w:rPr>
        <w:t>威爾第：茶花女</w:t>
      </w:r>
      <w:r w:rsidR="00E547EB" w:rsidRPr="00621650">
        <w:rPr>
          <w:rFonts w:ascii="Times New Roman" w:hAnsi="Times New Roman" w:cs="Times New Roman" w:hint="eastAsia"/>
        </w:rPr>
        <w:t>〈</w:t>
      </w:r>
      <w:r w:rsidRPr="00621650">
        <w:rPr>
          <w:rFonts w:ascii="Times New Roman" w:hAnsi="Times New Roman" w:cs="Times New Roman" w:hint="eastAsia"/>
        </w:rPr>
        <w:t>飲酒歌</w:t>
      </w:r>
      <w:r w:rsidR="00E547EB" w:rsidRPr="00621650">
        <w:rPr>
          <w:rFonts w:ascii="Times New Roman" w:hAnsi="Times New Roman" w:cs="Times New Roman" w:hint="eastAsia"/>
        </w:rPr>
        <w:t>〉</w:t>
      </w:r>
    </w:p>
    <w:p w14:paraId="5C38EEB4" w14:textId="2B37B2A5" w:rsidR="00F663EB" w:rsidRDefault="00D2486C" w:rsidP="008675B7">
      <w:pPr>
        <w:pStyle w:val="a5"/>
        <w:ind w:leftChars="0" w:left="1440" w:firstLineChars="227" w:firstLine="545"/>
        <w:rPr>
          <w:rFonts w:ascii="Times New Roman" w:hAnsi="Times New Roman" w:cs="Times New Roman"/>
        </w:rPr>
      </w:pPr>
      <w:r w:rsidRPr="00621650">
        <w:rPr>
          <w:rFonts w:ascii="Times New Roman" w:hAnsi="Times New Roman" w:cs="Times New Roman"/>
        </w:rPr>
        <w:t>G. Verdi: La Traviata“</w:t>
      </w:r>
      <w:r w:rsidRPr="00621650">
        <w:rPr>
          <w:rFonts w:ascii="Times New Roman" w:hAnsi="Times New Roman" w:cs="Times New Roman"/>
          <w:i/>
        </w:rPr>
        <w:t>Libiamo, ne' lieti calici</w:t>
      </w:r>
      <w:r w:rsidRPr="00621650">
        <w:rPr>
          <w:rFonts w:ascii="Times New Roman" w:hAnsi="Times New Roman" w:cs="Times New Roman"/>
        </w:rPr>
        <w:t>”</w:t>
      </w:r>
    </w:p>
    <w:p w14:paraId="5132C22C" w14:textId="18A89D1C" w:rsidR="00F663EB" w:rsidRDefault="00F663EB" w:rsidP="000A198C">
      <w:pPr>
        <w:pStyle w:val="a5"/>
        <w:numPr>
          <w:ilvl w:val="1"/>
          <w:numId w:val="4"/>
        </w:numPr>
        <w:ind w:leftChars="0" w:left="1418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入選者之排練與演出</w:t>
      </w:r>
      <w:r w:rsidRPr="00BF0114"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均酌予排練及演出費</w:t>
      </w:r>
      <w:r w:rsidRPr="00BF0114">
        <w:rPr>
          <w:rFonts w:ascii="Times New Roman" w:hAnsi="Times New Roman" w:cs="Times New Roman"/>
        </w:rPr>
        <w:t>。</w:t>
      </w:r>
    </w:p>
    <w:p w14:paraId="179FFA0A" w14:textId="12FB29D3" w:rsidR="00923229" w:rsidRDefault="00923229" w:rsidP="000A198C">
      <w:pPr>
        <w:pStyle w:val="a5"/>
        <w:numPr>
          <w:ilvl w:val="1"/>
          <w:numId w:val="4"/>
        </w:numPr>
        <w:ind w:leftChars="0" w:left="1418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入選者演出期間</w:t>
      </w:r>
      <w:r w:rsidRPr="00BF0114"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由本場館安排專業鋼琴家擔任鋼琴伴奏</w:t>
      </w:r>
      <w:r w:rsidRPr="00BF0114">
        <w:rPr>
          <w:rFonts w:ascii="Times New Roman" w:hAnsi="Times New Roman" w:cs="Times New Roman"/>
        </w:rPr>
        <w:t>。</w:t>
      </w:r>
    </w:p>
    <w:p w14:paraId="26B40690" w14:textId="18431FE9" w:rsidR="000A198C" w:rsidRDefault="000A198C" w:rsidP="000A198C">
      <w:pPr>
        <w:pStyle w:val="a5"/>
        <w:numPr>
          <w:ilvl w:val="0"/>
          <w:numId w:val="4"/>
        </w:numPr>
        <w:ind w:leftChars="0" w:hanging="84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入選者義務</w:t>
      </w:r>
      <w:r w:rsidRPr="006F5B69">
        <w:rPr>
          <w:rFonts w:ascii="Times New Roman" w:hAnsi="Times New Roman" w:cs="Times New Roman"/>
        </w:rPr>
        <w:t>：</w:t>
      </w:r>
    </w:p>
    <w:p w14:paraId="622BFC05" w14:textId="7A006419" w:rsidR="00F663EB" w:rsidRDefault="00F663EB" w:rsidP="0053726B">
      <w:pPr>
        <w:pStyle w:val="a5"/>
        <w:numPr>
          <w:ilvl w:val="1"/>
          <w:numId w:val="4"/>
        </w:numPr>
        <w:ind w:leftChars="0" w:left="1418" w:hanging="425"/>
        <w:rPr>
          <w:rFonts w:ascii="Times New Roman" w:hAnsi="Times New Roman" w:cs="Times New Roman"/>
        </w:rPr>
      </w:pPr>
      <w:bookmarkStart w:id="4" w:name="OLE_LINK4"/>
      <w:bookmarkStart w:id="5" w:name="OLE_LINK5"/>
      <w:r>
        <w:rPr>
          <w:rFonts w:ascii="Times New Roman" w:hAnsi="Times New Roman" w:cs="Times New Roman" w:hint="eastAsia"/>
        </w:rPr>
        <w:t>為確保演出品質，入選者應參與本場館</w:t>
      </w:r>
      <w:r w:rsidR="00A91313">
        <w:rPr>
          <w:rFonts w:ascii="Times New Roman" w:hAnsi="Times New Roman" w:cs="Times New Roman" w:hint="eastAsia"/>
        </w:rPr>
        <w:t>於</w:t>
      </w:r>
      <w:r w:rsidR="00A91313">
        <w:rPr>
          <w:rFonts w:ascii="Times New Roman" w:hAnsi="Times New Roman" w:cs="Times New Roman" w:hint="eastAsia"/>
        </w:rPr>
        <w:t>9</w:t>
      </w:r>
      <w:r w:rsidR="00A91313">
        <w:rPr>
          <w:rFonts w:ascii="Times New Roman" w:hAnsi="Times New Roman" w:cs="Times New Roman" w:hint="eastAsia"/>
        </w:rPr>
        <w:t>月</w:t>
      </w:r>
      <w:r w:rsidR="00AD0A9E">
        <w:rPr>
          <w:rFonts w:ascii="Times New Roman" w:hAnsi="Times New Roman" w:cs="Times New Roman" w:hint="eastAsia"/>
        </w:rPr>
        <w:t>上旬</w:t>
      </w:r>
      <w:r>
        <w:rPr>
          <w:rFonts w:ascii="Times New Roman" w:hAnsi="Times New Roman" w:cs="Times New Roman" w:hint="eastAsia"/>
        </w:rPr>
        <w:t>安排之演唱個別課程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三次</w:t>
      </w:r>
      <w:r>
        <w:rPr>
          <w:rFonts w:ascii="Times New Roman" w:hAnsi="Times New Roman" w:cs="Times New Roman" w:hint="eastAsia"/>
        </w:rPr>
        <w:t>)</w:t>
      </w:r>
      <w:r w:rsidR="003446E7"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及</w:t>
      </w:r>
      <w:r w:rsidR="00AD0A9E">
        <w:rPr>
          <w:rFonts w:ascii="Times New Roman" w:hAnsi="Times New Roman" w:cs="Times New Roman" w:hint="eastAsia"/>
        </w:rPr>
        <w:t>9</w:t>
      </w:r>
      <w:r w:rsidR="00AD0A9E">
        <w:rPr>
          <w:rFonts w:ascii="Times New Roman" w:hAnsi="Times New Roman" w:cs="Times New Roman" w:hint="eastAsia"/>
        </w:rPr>
        <w:t>月</w:t>
      </w:r>
      <w:r w:rsidR="00AD0A9E">
        <w:rPr>
          <w:rFonts w:ascii="Times New Roman" w:hAnsi="Times New Roman" w:cs="Times New Roman" w:hint="eastAsia"/>
        </w:rPr>
        <w:t>16</w:t>
      </w:r>
      <w:r w:rsidR="00AD0A9E">
        <w:rPr>
          <w:rFonts w:ascii="Times New Roman" w:hAnsi="Times New Roman" w:cs="Times New Roman" w:hint="eastAsia"/>
        </w:rPr>
        <w:t>日至</w:t>
      </w:r>
      <w:r w:rsidR="00AD0A9E">
        <w:rPr>
          <w:rFonts w:ascii="Times New Roman" w:hAnsi="Times New Roman" w:cs="Times New Roman" w:hint="eastAsia"/>
        </w:rPr>
        <w:t>10</w:t>
      </w:r>
      <w:r w:rsidR="00AD0A9E">
        <w:rPr>
          <w:rFonts w:ascii="Times New Roman" w:hAnsi="Times New Roman" w:cs="Times New Roman" w:hint="eastAsia"/>
        </w:rPr>
        <w:t>月</w:t>
      </w:r>
      <w:r w:rsidR="00AD0A9E">
        <w:rPr>
          <w:rFonts w:ascii="Times New Roman" w:hAnsi="Times New Roman" w:cs="Times New Roman" w:hint="eastAsia"/>
        </w:rPr>
        <w:t>10</w:t>
      </w:r>
      <w:r w:rsidR="00AD0A9E">
        <w:rPr>
          <w:rFonts w:ascii="Times New Roman" w:hAnsi="Times New Roman" w:cs="Times New Roman" w:hint="eastAsia"/>
        </w:rPr>
        <w:t>日間</w:t>
      </w:r>
      <w:r>
        <w:rPr>
          <w:rFonts w:ascii="Times New Roman" w:hAnsi="Times New Roman" w:cs="Times New Roman" w:hint="eastAsia"/>
        </w:rPr>
        <w:t>演出</w:t>
      </w:r>
      <w:r w:rsidR="003446E7">
        <w:rPr>
          <w:rFonts w:ascii="Times New Roman" w:hAnsi="Times New Roman" w:cs="Times New Roman" w:hint="eastAsia"/>
        </w:rPr>
        <w:t>及</w:t>
      </w:r>
      <w:r>
        <w:rPr>
          <w:rFonts w:ascii="Times New Roman" w:hAnsi="Times New Roman" w:cs="Times New Roman" w:hint="eastAsia"/>
        </w:rPr>
        <w:t>排練課程</w:t>
      </w:r>
      <w:r>
        <w:rPr>
          <w:rFonts w:ascii="Times New Roman" w:hAnsi="Times New Roman" w:cs="Times New Roman" w:hint="eastAsia"/>
        </w:rPr>
        <w:t>(</w:t>
      </w:r>
      <w:r w:rsidR="003446E7">
        <w:rPr>
          <w:rFonts w:ascii="Times New Roman" w:hAnsi="Times New Roman" w:cs="Times New Roman" w:hint="eastAsia"/>
        </w:rPr>
        <w:t>含</w:t>
      </w:r>
      <w:r>
        <w:rPr>
          <w:rFonts w:ascii="Times New Roman" w:hAnsi="Times New Roman" w:cs="Times New Roman" w:hint="eastAsia"/>
        </w:rPr>
        <w:t>十</w:t>
      </w:r>
      <w:r w:rsidR="003446E7">
        <w:rPr>
          <w:rFonts w:ascii="Times New Roman" w:hAnsi="Times New Roman" w:cs="Times New Roman" w:hint="eastAsia"/>
        </w:rPr>
        <w:t>二</w:t>
      </w:r>
      <w:r>
        <w:rPr>
          <w:rFonts w:ascii="Times New Roman" w:hAnsi="Times New Roman" w:cs="Times New Roman" w:hint="eastAsia"/>
        </w:rPr>
        <w:t>次</w:t>
      </w:r>
      <w:r w:rsidR="003446E7">
        <w:rPr>
          <w:rFonts w:ascii="Times New Roman" w:hAnsi="Times New Roman" w:cs="Times New Roman" w:hint="eastAsia"/>
        </w:rPr>
        <w:t>排練、一次總彩排及二場演出</w:t>
      </w:r>
      <w:r>
        <w:rPr>
          <w:rFonts w:ascii="Times New Roman" w:hAnsi="Times New Roman" w:cs="Times New Roman" w:hint="eastAsia"/>
        </w:rPr>
        <w:t>)</w:t>
      </w:r>
      <w:r w:rsidRPr="00BF0114">
        <w:rPr>
          <w:rFonts w:ascii="Times New Roman" w:hAnsi="Times New Roman" w:cs="Times New Roman"/>
        </w:rPr>
        <w:t>。</w:t>
      </w:r>
      <w:bookmarkEnd w:id="4"/>
      <w:bookmarkEnd w:id="5"/>
    </w:p>
    <w:p w14:paraId="2E167C8E" w14:textId="23FA9B9E" w:rsidR="00F663EB" w:rsidRDefault="0053726B" w:rsidP="00F663EB">
      <w:pPr>
        <w:pStyle w:val="a5"/>
        <w:numPr>
          <w:ilvl w:val="1"/>
          <w:numId w:val="4"/>
        </w:numPr>
        <w:ind w:leftChars="0" w:firstLine="33"/>
        <w:rPr>
          <w:rFonts w:ascii="Times New Roman" w:hAnsi="Times New Roman" w:cs="Times New Roman"/>
        </w:rPr>
      </w:pPr>
      <w:r w:rsidRPr="006F5B69">
        <w:rPr>
          <w:rFonts w:ascii="Times New Roman" w:hAnsi="Times New Roman" w:cs="Times New Roman"/>
        </w:rPr>
        <w:t>入選者皆須參與排練、彩排及演出。</w:t>
      </w:r>
    </w:p>
    <w:p w14:paraId="176D05B0" w14:textId="652FC5B1" w:rsidR="0053726B" w:rsidRDefault="0053726B" w:rsidP="0053726B">
      <w:pPr>
        <w:pStyle w:val="a5"/>
        <w:numPr>
          <w:ilvl w:val="1"/>
          <w:numId w:val="4"/>
        </w:numPr>
        <w:ind w:leftChars="0" w:left="1418" w:hanging="425"/>
        <w:rPr>
          <w:rFonts w:ascii="Times New Roman" w:hAnsi="Times New Roman" w:cs="Times New Roman"/>
        </w:rPr>
      </w:pPr>
      <w:r w:rsidRPr="0053726B">
        <w:rPr>
          <w:rFonts w:ascii="Times New Roman" w:hAnsi="Times New Roman" w:cs="Times New Roman"/>
        </w:rPr>
        <w:t>入選者</w:t>
      </w:r>
      <w:r w:rsidRPr="0053726B">
        <w:rPr>
          <w:rFonts w:ascii="Times New Roman" w:hAnsi="Times New Roman" w:cs="Times New Roman" w:hint="eastAsia"/>
        </w:rPr>
        <w:t>須同意授權本場館於個別課程</w:t>
      </w:r>
      <w:r w:rsidRPr="0053726B">
        <w:rPr>
          <w:rFonts w:ascii="Times New Roman" w:hAnsi="Times New Roman" w:cs="Times New Roman"/>
        </w:rPr>
        <w:t>、</w:t>
      </w:r>
      <w:r w:rsidRPr="0053726B">
        <w:rPr>
          <w:rFonts w:ascii="Times New Roman" w:hAnsi="Times New Roman" w:cs="Times New Roman" w:hint="eastAsia"/>
        </w:rPr>
        <w:t>排練及演出期間，拍攝相關</w:t>
      </w:r>
      <w:r w:rsidR="008E4861">
        <w:rPr>
          <w:rFonts w:ascii="Arial" w:hAnsi="Arial" w:cs="Arial"/>
          <w:color w:val="7030A0"/>
          <w:shd w:val="clear" w:color="auto" w:fill="FFFFFF"/>
        </w:rPr>
        <w:t>影音</w:t>
      </w:r>
      <w:r w:rsidR="00E547EB">
        <w:rPr>
          <w:rFonts w:ascii="Arial" w:hAnsi="Arial" w:cs="Arial" w:hint="eastAsia"/>
          <w:color w:val="7030A0"/>
          <w:shd w:val="clear" w:color="auto" w:fill="FFFFFF"/>
        </w:rPr>
        <w:t>紀</w:t>
      </w:r>
      <w:r w:rsidR="008E4861">
        <w:rPr>
          <w:rFonts w:ascii="Arial" w:hAnsi="Arial" w:cs="Arial"/>
          <w:color w:val="7030A0"/>
          <w:shd w:val="clear" w:color="auto" w:fill="FFFFFF"/>
        </w:rPr>
        <w:t>錄</w:t>
      </w:r>
      <w:r w:rsidRPr="0053726B">
        <w:rPr>
          <w:rFonts w:ascii="Times New Roman" w:hAnsi="Times New Roman" w:cs="Times New Roman" w:hint="eastAsia"/>
        </w:rPr>
        <w:t>、並同意</w:t>
      </w:r>
      <w:r>
        <w:rPr>
          <w:rFonts w:ascii="Times New Roman" w:hAnsi="Times New Roman" w:cs="Times New Roman" w:hint="eastAsia"/>
        </w:rPr>
        <w:t>接受</w:t>
      </w:r>
      <w:r w:rsidRPr="0053726B">
        <w:rPr>
          <w:rFonts w:ascii="Times New Roman" w:hAnsi="Times New Roman" w:cs="Times New Roman" w:hint="eastAsia"/>
        </w:rPr>
        <w:t>本場館委託</w:t>
      </w:r>
      <w:r>
        <w:rPr>
          <w:rFonts w:ascii="Times New Roman" w:hAnsi="Times New Roman" w:cs="Times New Roman" w:hint="eastAsia"/>
        </w:rPr>
        <w:t>之</w:t>
      </w:r>
      <w:r w:rsidRPr="0053726B">
        <w:rPr>
          <w:rFonts w:ascii="Times New Roman" w:hAnsi="Times New Roman" w:cs="Times New Roman" w:hint="eastAsia"/>
        </w:rPr>
        <w:t>團隊採訪。</w:t>
      </w:r>
    </w:p>
    <w:p w14:paraId="58AFB3F0" w14:textId="0A789E5E" w:rsidR="0053726B" w:rsidRDefault="0053726B" w:rsidP="00F663EB">
      <w:pPr>
        <w:pStyle w:val="a5"/>
        <w:numPr>
          <w:ilvl w:val="1"/>
          <w:numId w:val="4"/>
        </w:numPr>
        <w:ind w:leftChars="0" w:firstLine="3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前</w:t>
      </w:r>
      <w:r w:rsidRPr="0053726B">
        <w:rPr>
          <w:rFonts w:ascii="Times New Roman" w:hAnsi="Times New Roman" w:cs="Times New Roman" w:hint="eastAsia"/>
        </w:rPr>
        <w:t>述拍攝之影像紀錄</w:t>
      </w:r>
      <w:r>
        <w:rPr>
          <w:rFonts w:ascii="Times New Roman" w:hAnsi="Times New Roman" w:cs="Times New Roman" w:hint="eastAsia"/>
        </w:rPr>
        <w:t>，將</w:t>
      </w:r>
      <w:r w:rsidRPr="0053726B">
        <w:rPr>
          <w:rFonts w:ascii="Times New Roman" w:hAnsi="Times New Roman" w:cs="Times New Roman" w:hint="eastAsia"/>
        </w:rPr>
        <w:t>為演出的一部分。</w:t>
      </w:r>
    </w:p>
    <w:p w14:paraId="16742DA1" w14:textId="71750CA9" w:rsidR="0053726B" w:rsidRDefault="0053726B" w:rsidP="00E1525B">
      <w:pPr>
        <w:pStyle w:val="a5"/>
        <w:numPr>
          <w:ilvl w:val="1"/>
          <w:numId w:val="4"/>
        </w:numPr>
        <w:ind w:leftChars="0" w:left="1418" w:hanging="425"/>
        <w:rPr>
          <w:rFonts w:ascii="Times New Roman" w:hAnsi="Times New Roman" w:cs="Times New Roman"/>
        </w:rPr>
      </w:pPr>
      <w:r w:rsidRPr="0053726B">
        <w:rPr>
          <w:rFonts w:ascii="Times New Roman" w:hAnsi="Times New Roman" w:cs="Times New Roman" w:hint="eastAsia"/>
        </w:rPr>
        <w:t>本</w:t>
      </w:r>
      <w:r>
        <w:rPr>
          <w:rFonts w:ascii="Times New Roman" w:hAnsi="Times New Roman" w:cs="Times New Roman" w:hint="eastAsia"/>
        </w:rPr>
        <w:t>場館</w:t>
      </w:r>
      <w:r w:rsidRPr="0053726B">
        <w:rPr>
          <w:rFonts w:ascii="Times New Roman" w:hAnsi="Times New Roman" w:cs="Times New Roman" w:hint="eastAsia"/>
        </w:rPr>
        <w:t>擁有《</w:t>
      </w:r>
      <w:r w:rsidR="00E1525B" w:rsidRPr="006F5B69">
        <w:rPr>
          <w:rFonts w:ascii="Times New Roman" w:hAnsi="Times New Roman" w:cs="Times New Roman"/>
        </w:rPr>
        <w:t>武營歐普拉</w:t>
      </w:r>
      <w:r w:rsidR="00E1525B" w:rsidRPr="006F5B69">
        <w:rPr>
          <w:rFonts w:ascii="Times New Roman" w:hAnsi="Times New Roman" w:cs="Times New Roman"/>
        </w:rPr>
        <w:t xml:space="preserve"> Let’s Opera!</w:t>
      </w:r>
      <w:r w:rsidRPr="0053726B">
        <w:rPr>
          <w:rFonts w:ascii="Times New Roman" w:hAnsi="Times New Roman" w:cs="Times New Roman" w:hint="eastAsia"/>
        </w:rPr>
        <w:t>》全部演出著作權，演出者擁有著作人格權。</w:t>
      </w:r>
    </w:p>
    <w:p w14:paraId="55BBECF4" w14:textId="02F9EA29" w:rsidR="0053726B" w:rsidRDefault="00E1525B" w:rsidP="00E1525B">
      <w:pPr>
        <w:pStyle w:val="a5"/>
        <w:numPr>
          <w:ilvl w:val="1"/>
          <w:numId w:val="4"/>
        </w:numPr>
        <w:ind w:leftChars="0" w:left="1418" w:hanging="425"/>
        <w:rPr>
          <w:rFonts w:ascii="Times New Roman" w:hAnsi="Times New Roman" w:cs="Times New Roman"/>
        </w:rPr>
      </w:pPr>
      <w:r w:rsidRPr="00E1525B">
        <w:rPr>
          <w:rFonts w:ascii="Times New Roman" w:hAnsi="Times New Roman" w:cs="Times New Roman" w:hint="eastAsia"/>
        </w:rPr>
        <w:t>因本</w:t>
      </w:r>
      <w:r>
        <w:rPr>
          <w:rFonts w:ascii="Times New Roman" w:hAnsi="Times New Roman" w:cs="Times New Roman" w:hint="eastAsia"/>
        </w:rPr>
        <w:t>案</w:t>
      </w:r>
      <w:r w:rsidRPr="00E1525B">
        <w:rPr>
          <w:rFonts w:ascii="Times New Roman" w:hAnsi="Times New Roman" w:cs="Times New Roman" w:hint="eastAsia"/>
        </w:rPr>
        <w:t>所衍生之錄影帶、光碟、照片等圖書、電子檔資產歸本中心所有。</w:t>
      </w:r>
    </w:p>
    <w:p w14:paraId="4898DD98" w14:textId="3C1927D3" w:rsidR="00E23C31" w:rsidRDefault="00E23C31" w:rsidP="00E1525B">
      <w:pPr>
        <w:pStyle w:val="a5"/>
        <w:numPr>
          <w:ilvl w:val="1"/>
          <w:numId w:val="4"/>
        </w:numPr>
        <w:ind w:leftChars="0" w:left="1418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排練及演出期間，入選者應自行處理用餐及住宿相關事項</w:t>
      </w:r>
      <w:r w:rsidRPr="0053726B">
        <w:rPr>
          <w:rFonts w:ascii="Times New Roman" w:hAnsi="Times New Roman" w:cs="Times New Roman" w:hint="eastAsia"/>
        </w:rPr>
        <w:t>。</w:t>
      </w:r>
    </w:p>
    <w:p w14:paraId="611FE2C1" w14:textId="77777777" w:rsidR="00E1525B" w:rsidRDefault="00E1525B" w:rsidP="00E1525B">
      <w:pPr>
        <w:pStyle w:val="a5"/>
        <w:ind w:leftChars="0" w:left="1418"/>
        <w:rPr>
          <w:rFonts w:ascii="Times New Roman" w:hAnsi="Times New Roman" w:cs="Times New Roman"/>
        </w:rPr>
      </w:pPr>
    </w:p>
    <w:p w14:paraId="1CE81011" w14:textId="77777777" w:rsidR="00F11BC9" w:rsidRDefault="00E1525B" w:rsidP="00E1525B">
      <w:pPr>
        <w:rPr>
          <w:rStyle w:val="a4"/>
          <w:rFonts w:ascii="Times New Roman" w:hAnsi="Times New Roman" w:cs="Times New Roman"/>
          <w:u w:val="none"/>
        </w:rPr>
      </w:pPr>
      <w:r w:rsidRPr="00E1525B">
        <w:rPr>
          <w:rFonts w:ascii="Times New Roman" w:hAnsi="Times New Roman" w:cs="Times New Roman" w:hint="eastAsia"/>
        </w:rPr>
        <w:t>十</w:t>
      </w:r>
      <w:r>
        <w:rPr>
          <w:rFonts w:ascii="Times New Roman" w:hAnsi="Times New Roman" w:cs="Times New Roman" w:hint="eastAsia"/>
        </w:rPr>
        <w:t>一</w:t>
      </w:r>
      <w:r w:rsidRPr="00E1525B"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 w:hint="eastAsia"/>
        </w:rPr>
        <w:t>活動</w:t>
      </w:r>
      <w:r w:rsidR="00AA3628">
        <w:rPr>
          <w:rFonts w:ascii="Times New Roman" w:hAnsi="Times New Roman" w:cs="Times New Roman" w:hint="eastAsia"/>
        </w:rPr>
        <w:t>洽</w:t>
      </w:r>
      <w:r>
        <w:rPr>
          <w:rFonts w:ascii="Times New Roman" w:hAnsi="Times New Roman" w:cs="Times New Roman" w:hint="eastAsia"/>
        </w:rPr>
        <w:t>詢</w:t>
      </w:r>
      <w:r w:rsidRPr="00E1525B">
        <w:rPr>
          <w:rFonts w:ascii="Times New Roman" w:hAnsi="Times New Roman" w:cs="Times New Roman"/>
        </w:rPr>
        <w:t>：</w:t>
      </w:r>
      <w:r w:rsidR="00D24979" w:rsidRPr="00D24979">
        <w:rPr>
          <w:rFonts w:ascii="Times New Roman" w:hAnsi="Times New Roman" w:cs="Times New Roman" w:hint="eastAsia"/>
        </w:rPr>
        <w:t xml:space="preserve">E-mail: </w:t>
      </w:r>
      <w:bookmarkStart w:id="6" w:name="OLE_LINK10"/>
      <w:bookmarkStart w:id="7" w:name="OLE_LINK11"/>
      <w:r w:rsidR="00356902">
        <w:fldChar w:fldCharType="begin"/>
      </w:r>
      <w:r w:rsidR="00356902">
        <w:instrText xml:space="preserve"> HYPERLINK "mailto:letsopera2020@gmail.com" </w:instrText>
      </w:r>
      <w:r w:rsidR="00356902">
        <w:fldChar w:fldCharType="separate"/>
      </w:r>
      <w:r w:rsidR="00D24979" w:rsidRPr="007177A8">
        <w:rPr>
          <w:rStyle w:val="a4"/>
          <w:rFonts w:ascii="Times New Roman" w:hAnsi="Times New Roman" w:cs="Times New Roman" w:hint="eastAsia"/>
        </w:rPr>
        <w:t>letsopera2020@gmail.com</w:t>
      </w:r>
      <w:r w:rsidR="00356902">
        <w:rPr>
          <w:rStyle w:val="a4"/>
          <w:rFonts w:ascii="Times New Roman" w:hAnsi="Times New Roman" w:cs="Times New Roman"/>
        </w:rPr>
        <w:fldChar w:fldCharType="end"/>
      </w:r>
      <w:bookmarkEnd w:id="6"/>
      <w:bookmarkEnd w:id="7"/>
      <w:r w:rsidR="00F11BC9" w:rsidRPr="00F11BC9">
        <w:rPr>
          <w:rStyle w:val="a4"/>
          <w:rFonts w:ascii="Times New Roman" w:hAnsi="Times New Roman" w:cs="Times New Roman" w:hint="eastAsia"/>
          <w:u w:val="none"/>
        </w:rPr>
        <w:t>；</w:t>
      </w:r>
    </w:p>
    <w:p w14:paraId="1A74BA5B" w14:textId="007F3D25" w:rsidR="00E1525B" w:rsidRDefault="00F11BC9" w:rsidP="00F11BC9">
      <w:pPr>
        <w:ind w:firstLineChars="793" w:firstLine="1903"/>
        <w:rPr>
          <w:rFonts w:ascii="Times New Roman" w:hAnsi="Times New Roman" w:cs="Times New Roman"/>
        </w:rPr>
      </w:pPr>
      <w:r w:rsidRPr="00F11BC9">
        <w:rPr>
          <w:rStyle w:val="a4"/>
          <w:rFonts w:ascii="Times New Roman" w:hAnsi="Times New Roman" w:cs="Times New Roman" w:hint="eastAsia"/>
          <w:color w:val="auto"/>
          <w:u w:val="none"/>
        </w:rPr>
        <w:t>洽詢專線</w:t>
      </w:r>
      <w:r w:rsidRPr="00F11BC9"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 w:hint="eastAsia"/>
        </w:rPr>
        <w:t>07-262-6840 (</w:t>
      </w:r>
      <w:r>
        <w:rPr>
          <w:rFonts w:ascii="Times New Roman" w:hAnsi="Times New Roman" w:cs="Times New Roman" w:hint="eastAsia"/>
        </w:rPr>
        <w:t>每週二至週四</w:t>
      </w:r>
      <w:r w:rsidRPr="0053726B"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14:00-18:00)</w:t>
      </w:r>
    </w:p>
    <w:sectPr w:rsidR="00E152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AE759" w14:textId="77777777" w:rsidR="00146A8E" w:rsidRDefault="00146A8E" w:rsidP="00AD0A9E">
      <w:r>
        <w:separator/>
      </w:r>
    </w:p>
  </w:endnote>
  <w:endnote w:type="continuationSeparator" w:id="0">
    <w:p w14:paraId="5A6ABA52" w14:textId="77777777" w:rsidR="00146A8E" w:rsidRDefault="00146A8E" w:rsidP="00AD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3900C" w14:textId="77777777" w:rsidR="00146A8E" w:rsidRDefault="00146A8E" w:rsidP="00AD0A9E">
      <w:r>
        <w:separator/>
      </w:r>
    </w:p>
  </w:footnote>
  <w:footnote w:type="continuationSeparator" w:id="0">
    <w:p w14:paraId="47494E65" w14:textId="77777777" w:rsidR="00146A8E" w:rsidRDefault="00146A8E" w:rsidP="00AD0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3DE6"/>
    <w:multiLevelType w:val="hybridMultilevel"/>
    <w:tmpl w:val="29BA3834"/>
    <w:lvl w:ilvl="0" w:tplc="6B30AB30">
      <w:start w:val="1"/>
      <w:numFmt w:val="taiwaneseCountingThousand"/>
      <w:lvlText w:val="(%1)"/>
      <w:lvlJc w:val="left"/>
      <w:pPr>
        <w:ind w:left="510" w:hanging="51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30220F6E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AA4E192C">
      <w:start w:val="2020"/>
      <w:numFmt w:val="bullet"/>
      <w:lvlText w:val="□"/>
      <w:lvlJc w:val="left"/>
      <w:pPr>
        <w:ind w:left="1800" w:hanging="360"/>
      </w:pPr>
      <w:rPr>
        <w:rFonts w:ascii="新細明體" w:eastAsia="新細明體" w:hAnsi="新細明體"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A34FA2"/>
    <w:multiLevelType w:val="hybridMultilevel"/>
    <w:tmpl w:val="E560567C"/>
    <w:lvl w:ilvl="0" w:tplc="8864F866">
      <w:start w:val="1"/>
      <w:numFmt w:val="decimal"/>
      <w:lvlText w:val="%1."/>
      <w:lvlJc w:val="left"/>
      <w:pPr>
        <w:ind w:left="135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2" w15:restartNumberingAfterBreak="0">
    <w:nsid w:val="0C1B1E73"/>
    <w:multiLevelType w:val="hybridMultilevel"/>
    <w:tmpl w:val="3316382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7B2838CC">
      <w:start w:val="1"/>
      <w:numFmt w:val="taiwaneseCountingThousand"/>
      <w:lvlText w:val="(%2)"/>
      <w:lvlJc w:val="left"/>
      <w:pPr>
        <w:ind w:left="135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ACA64B4"/>
    <w:multiLevelType w:val="hybridMultilevel"/>
    <w:tmpl w:val="3B64F598"/>
    <w:lvl w:ilvl="0" w:tplc="E2FED290">
      <w:start w:val="1"/>
      <w:numFmt w:val="taiwaneseCountingThousand"/>
      <w:lvlText w:val="(%1)"/>
      <w:lvlJc w:val="left"/>
      <w:pPr>
        <w:ind w:left="1474" w:hanging="480"/>
      </w:pPr>
      <w:rPr>
        <w:rFonts w:hint="eastAsia"/>
      </w:rPr>
    </w:lvl>
    <w:lvl w:ilvl="1" w:tplc="953EE7F8">
      <w:start w:val="1"/>
      <w:numFmt w:val="decimal"/>
      <w:lvlText w:val="%2."/>
      <w:lvlJc w:val="left"/>
      <w:pPr>
        <w:ind w:left="195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4" w15:restartNumberingAfterBreak="0">
    <w:nsid w:val="27842F88"/>
    <w:multiLevelType w:val="hybridMultilevel"/>
    <w:tmpl w:val="01542A60"/>
    <w:lvl w:ilvl="0" w:tplc="5F78E93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BE05B3"/>
    <w:multiLevelType w:val="hybridMultilevel"/>
    <w:tmpl w:val="C4CC7846"/>
    <w:lvl w:ilvl="0" w:tplc="B882FFD8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E2FED29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93B4552"/>
    <w:multiLevelType w:val="hybridMultilevel"/>
    <w:tmpl w:val="F8EE8206"/>
    <w:lvl w:ilvl="0" w:tplc="6B30AB30">
      <w:start w:val="1"/>
      <w:numFmt w:val="taiwaneseCountingThousand"/>
      <w:lvlText w:val="(%1)"/>
      <w:lvlJc w:val="left"/>
      <w:pPr>
        <w:ind w:left="510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0D77F7F"/>
    <w:multiLevelType w:val="hybridMultilevel"/>
    <w:tmpl w:val="11FEA79A"/>
    <w:lvl w:ilvl="0" w:tplc="953EE7F8">
      <w:start w:val="1"/>
      <w:numFmt w:val="decimal"/>
      <w:lvlText w:val="%1."/>
      <w:lvlJc w:val="left"/>
      <w:pPr>
        <w:ind w:left="14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8" w15:restartNumberingAfterBreak="0">
    <w:nsid w:val="5ABF216E"/>
    <w:multiLevelType w:val="hybridMultilevel"/>
    <w:tmpl w:val="49141B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FAA5F97"/>
    <w:multiLevelType w:val="hybridMultilevel"/>
    <w:tmpl w:val="3316382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7B2838CC">
      <w:start w:val="1"/>
      <w:numFmt w:val="taiwaneseCountingThousand"/>
      <w:lvlText w:val="(%2)"/>
      <w:lvlJc w:val="left"/>
      <w:pPr>
        <w:ind w:left="135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740"/>
    <w:rsid w:val="00041F7E"/>
    <w:rsid w:val="00082848"/>
    <w:rsid w:val="000A198C"/>
    <w:rsid w:val="000E3B62"/>
    <w:rsid w:val="000E632A"/>
    <w:rsid w:val="00135EB4"/>
    <w:rsid w:val="00146A8E"/>
    <w:rsid w:val="002847D6"/>
    <w:rsid w:val="002E0CA7"/>
    <w:rsid w:val="002F38B6"/>
    <w:rsid w:val="003446E7"/>
    <w:rsid w:val="00356902"/>
    <w:rsid w:val="003F2CB9"/>
    <w:rsid w:val="0043289A"/>
    <w:rsid w:val="004446A2"/>
    <w:rsid w:val="004871B8"/>
    <w:rsid w:val="004B0BCB"/>
    <w:rsid w:val="004B57BE"/>
    <w:rsid w:val="004E56E2"/>
    <w:rsid w:val="004F1668"/>
    <w:rsid w:val="0053726B"/>
    <w:rsid w:val="00553387"/>
    <w:rsid w:val="00574D1A"/>
    <w:rsid w:val="00621650"/>
    <w:rsid w:val="006B002F"/>
    <w:rsid w:val="006C58C1"/>
    <w:rsid w:val="006D4A91"/>
    <w:rsid w:val="006F5B69"/>
    <w:rsid w:val="0071246D"/>
    <w:rsid w:val="00787924"/>
    <w:rsid w:val="00837283"/>
    <w:rsid w:val="008675B7"/>
    <w:rsid w:val="008E4861"/>
    <w:rsid w:val="00923229"/>
    <w:rsid w:val="009361E2"/>
    <w:rsid w:val="009A318D"/>
    <w:rsid w:val="009A52F1"/>
    <w:rsid w:val="009B1B90"/>
    <w:rsid w:val="00A8601E"/>
    <w:rsid w:val="00A91313"/>
    <w:rsid w:val="00AA3628"/>
    <w:rsid w:val="00AD0A9E"/>
    <w:rsid w:val="00AD4B4A"/>
    <w:rsid w:val="00AE29CC"/>
    <w:rsid w:val="00B105D7"/>
    <w:rsid w:val="00B86740"/>
    <w:rsid w:val="00BC5407"/>
    <w:rsid w:val="00BF0114"/>
    <w:rsid w:val="00CA7CD6"/>
    <w:rsid w:val="00D2486C"/>
    <w:rsid w:val="00D24979"/>
    <w:rsid w:val="00D96C64"/>
    <w:rsid w:val="00DE54DA"/>
    <w:rsid w:val="00E1525B"/>
    <w:rsid w:val="00E23C31"/>
    <w:rsid w:val="00E547EB"/>
    <w:rsid w:val="00F11BC9"/>
    <w:rsid w:val="00F11EC3"/>
    <w:rsid w:val="00F458FC"/>
    <w:rsid w:val="00F663EB"/>
    <w:rsid w:val="00FC0D60"/>
    <w:rsid w:val="00FE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D4812B"/>
  <w15:docId w15:val="{A36D404B-9F88-47C4-860A-8AF0DB89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74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6740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B8674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4">
    <w:name w:val="Hyperlink"/>
    <w:basedOn w:val="a0"/>
    <w:uiPriority w:val="99"/>
    <w:unhideWhenUsed/>
    <w:rsid w:val="0071246D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71246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71246D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E547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547EB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444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D0A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D0A9E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AD0A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D0A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&#23492;&#33267;letsopera2020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iwuying.surveycake.com/s/DVLb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D9ED7-0196-4488-B335-DAAEF01B1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Chen 阿章</dc:creator>
  <cp:keywords/>
  <dc:description/>
  <cp:lastModifiedBy>陳奕</cp:lastModifiedBy>
  <cp:revision>6</cp:revision>
  <cp:lastPrinted>2020-07-08T09:20:00Z</cp:lastPrinted>
  <dcterms:created xsi:type="dcterms:W3CDTF">2020-07-07T04:00:00Z</dcterms:created>
  <dcterms:modified xsi:type="dcterms:W3CDTF">2020-07-13T06:05:00Z</dcterms:modified>
</cp:coreProperties>
</file>